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61DC" w14:textId="5D731EBB" w:rsidR="00245448" w:rsidRPr="001801BF" w:rsidRDefault="005B1A3D" w:rsidP="00D837DD">
      <w:pPr>
        <w:spacing w:after="0" w:line="240" w:lineRule="auto"/>
        <w:jc w:val="center"/>
        <w:rPr>
          <w:rFonts w:ascii="Calibri Light" w:hAnsi="Calibri Light" w:cs="Calibri Light"/>
          <w:b/>
        </w:rPr>
      </w:pPr>
      <w:r>
        <w:rPr>
          <w:rFonts w:ascii="Calibri Light" w:hAnsi="Calibri Light" w:cs="Calibri Light"/>
          <w:b/>
        </w:rPr>
        <w:t xml:space="preserve">TONGA </w:t>
      </w:r>
      <w:r w:rsidR="00D34AD6" w:rsidRPr="001801BF">
        <w:rPr>
          <w:rFonts w:ascii="Calibri Light" w:hAnsi="Calibri Light" w:cs="Calibri Light"/>
          <w:b/>
        </w:rPr>
        <w:t xml:space="preserve">NATIONAL FOOD SYSTEM </w:t>
      </w:r>
      <w:r w:rsidR="006A1A9D" w:rsidRPr="001801BF">
        <w:rPr>
          <w:rFonts w:ascii="Calibri Light" w:hAnsi="Calibri Light" w:cs="Calibri Light"/>
          <w:b/>
        </w:rPr>
        <w:t xml:space="preserve">SUMMIT </w:t>
      </w:r>
      <w:r w:rsidR="00D34AD6" w:rsidRPr="001801BF">
        <w:rPr>
          <w:rFonts w:ascii="Calibri Light" w:hAnsi="Calibri Light" w:cs="Calibri Light"/>
          <w:b/>
        </w:rPr>
        <w:t>DIALOGUE</w:t>
      </w:r>
      <w:r>
        <w:rPr>
          <w:rFonts w:ascii="Calibri Light" w:hAnsi="Calibri Light" w:cs="Calibri Light"/>
          <w:b/>
        </w:rPr>
        <w:t xml:space="preserve"> REPORT, 2021</w:t>
      </w:r>
    </w:p>
    <w:p w14:paraId="21897DDB" w14:textId="7766F2F1" w:rsidR="00975F5E" w:rsidRPr="005B1A3D" w:rsidRDefault="00172328" w:rsidP="005B1A3D">
      <w:pPr>
        <w:pBdr>
          <w:bottom w:val="single" w:sz="4" w:space="1" w:color="auto"/>
        </w:pBdr>
        <w:shd w:val="clear" w:color="auto" w:fill="FFFFFF"/>
        <w:spacing w:after="0" w:line="320" w:lineRule="atLeast"/>
        <w:jc w:val="center"/>
        <w:rPr>
          <w:rFonts w:ascii="Calibri Light" w:hAnsi="Calibri Light" w:cs="Calibri Light"/>
        </w:rPr>
      </w:pPr>
      <w:r w:rsidRPr="001801BF">
        <w:rPr>
          <w:rFonts w:ascii="Calibri Light" w:hAnsi="Calibri Light" w:cs="Calibri Light"/>
          <w:noProof/>
        </w:rPr>
        <w:drawing>
          <wp:inline distT="0" distB="0" distL="0" distR="0" wp14:anchorId="678BC137" wp14:editId="6B6AEBE2">
            <wp:extent cx="1900518" cy="692242"/>
            <wp:effectExtent l="0" t="0" r="0" b="0"/>
            <wp:docPr id="1" name="Picture 1" descr="Home - Food Systems Summit Dialo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Food Systems Summit Dialogues"/>
                    <pic:cNvPicPr>
                      <a:picLocks noChangeAspect="1" noChangeArrowheads="1"/>
                    </pic:cNvPicPr>
                  </pic:nvPicPr>
                  <pic:blipFill>
                    <a:blip r:embed="rId8" cstate="print"/>
                    <a:srcRect/>
                    <a:stretch>
                      <a:fillRect/>
                    </a:stretch>
                  </pic:blipFill>
                  <pic:spPr bwMode="auto">
                    <a:xfrm>
                      <a:off x="0" y="0"/>
                      <a:ext cx="1961273" cy="714371"/>
                    </a:xfrm>
                    <a:prstGeom prst="rect">
                      <a:avLst/>
                    </a:prstGeom>
                    <a:noFill/>
                    <a:ln w="9525">
                      <a:noFill/>
                      <a:miter lim="800000"/>
                      <a:headEnd/>
                      <a:tailEnd/>
                    </a:ln>
                  </pic:spPr>
                </pic:pic>
              </a:graphicData>
            </a:graphic>
          </wp:inline>
        </w:drawing>
      </w:r>
    </w:p>
    <w:p w14:paraId="42CC20ED" w14:textId="77777777" w:rsidR="00265763" w:rsidRPr="001801BF" w:rsidRDefault="00265763" w:rsidP="003D1429">
      <w:pPr>
        <w:pStyle w:val="NoSpacing"/>
        <w:tabs>
          <w:tab w:val="left" w:pos="3420"/>
        </w:tabs>
        <w:spacing w:line="280" w:lineRule="atLeast"/>
        <w:jc w:val="center"/>
        <w:rPr>
          <w:rFonts w:ascii="Calibri Light" w:hAnsi="Calibri Light" w:cs="Calibri Light"/>
          <w:b/>
          <w:bCs/>
        </w:rPr>
      </w:pPr>
    </w:p>
    <w:p w14:paraId="043C4AA2" w14:textId="227A4FB1" w:rsidR="00117EBF" w:rsidRPr="001801BF" w:rsidRDefault="00117EBF" w:rsidP="003D1429">
      <w:pPr>
        <w:pStyle w:val="NoSpacing"/>
        <w:tabs>
          <w:tab w:val="left" w:pos="3420"/>
        </w:tabs>
        <w:spacing w:line="280" w:lineRule="atLeast"/>
        <w:jc w:val="center"/>
        <w:rPr>
          <w:rFonts w:ascii="Calibri Light" w:hAnsi="Calibri Light" w:cs="Calibri Light"/>
          <w:b/>
          <w:bCs/>
        </w:rPr>
      </w:pPr>
      <w:r w:rsidRPr="001801BF">
        <w:rPr>
          <w:rFonts w:ascii="Calibri Light" w:hAnsi="Calibri Light" w:cs="Calibri Light"/>
          <w:b/>
          <w:bCs/>
        </w:rPr>
        <w:t>THEME: SUSTAINABLE, HEALTH</w:t>
      </w:r>
      <w:r w:rsidR="00CE2A41" w:rsidRPr="001801BF">
        <w:rPr>
          <w:rFonts w:ascii="Calibri Light" w:hAnsi="Calibri Light" w:cs="Calibri Light"/>
          <w:b/>
          <w:bCs/>
        </w:rPr>
        <w:t>,</w:t>
      </w:r>
      <w:r w:rsidRPr="001801BF">
        <w:rPr>
          <w:rFonts w:ascii="Calibri Light" w:hAnsi="Calibri Light" w:cs="Calibri Light"/>
          <w:b/>
          <w:bCs/>
        </w:rPr>
        <w:t xml:space="preserve"> SAFE</w:t>
      </w:r>
      <w:r w:rsidR="003D1429" w:rsidRPr="001801BF">
        <w:rPr>
          <w:rFonts w:ascii="Calibri Light" w:hAnsi="Calibri Light" w:cs="Calibri Light"/>
          <w:b/>
          <w:bCs/>
        </w:rPr>
        <w:t>TY</w:t>
      </w:r>
      <w:r w:rsidRPr="001801BF">
        <w:rPr>
          <w:rFonts w:ascii="Calibri Light" w:hAnsi="Calibri Light" w:cs="Calibri Light"/>
          <w:b/>
          <w:bCs/>
        </w:rPr>
        <w:t xml:space="preserve"> </w:t>
      </w:r>
      <w:r w:rsidR="00CE2A41" w:rsidRPr="001801BF">
        <w:rPr>
          <w:rFonts w:ascii="Calibri Light" w:hAnsi="Calibri Light" w:cs="Calibri Light"/>
          <w:b/>
          <w:bCs/>
        </w:rPr>
        <w:t xml:space="preserve">AND EQUITABLE </w:t>
      </w:r>
      <w:r w:rsidRPr="001801BF">
        <w:rPr>
          <w:rFonts w:ascii="Calibri Light" w:hAnsi="Calibri Light" w:cs="Calibri Light"/>
          <w:b/>
          <w:bCs/>
        </w:rPr>
        <w:t>FOOD</w:t>
      </w:r>
      <w:r w:rsidR="003D1429" w:rsidRPr="001801BF">
        <w:rPr>
          <w:rFonts w:ascii="Calibri Light" w:hAnsi="Calibri Light" w:cs="Calibri Light"/>
          <w:b/>
          <w:bCs/>
        </w:rPr>
        <w:t xml:space="preserve"> SYSTEM IN TONGA</w:t>
      </w:r>
      <w:r w:rsidR="005B1A3D">
        <w:rPr>
          <w:rFonts w:ascii="Calibri Light" w:hAnsi="Calibri Light" w:cs="Calibri Light"/>
          <w:b/>
          <w:bCs/>
        </w:rPr>
        <w:t>, 2030</w:t>
      </w:r>
    </w:p>
    <w:p w14:paraId="0D476630" w14:textId="77777777" w:rsidR="003968E6" w:rsidRPr="001801BF" w:rsidRDefault="003968E6" w:rsidP="009733A7">
      <w:pPr>
        <w:pStyle w:val="NoSpacing"/>
        <w:tabs>
          <w:tab w:val="left" w:pos="3420"/>
        </w:tabs>
        <w:spacing w:line="280" w:lineRule="atLeast"/>
        <w:jc w:val="both"/>
        <w:rPr>
          <w:rFonts w:ascii="Calibri Light" w:hAnsi="Calibri Light" w:cs="Calibri Light"/>
          <w:b/>
          <w:i/>
        </w:rPr>
      </w:pPr>
    </w:p>
    <w:p w14:paraId="3CCF12AF" w14:textId="14C78687" w:rsidR="00A63F72" w:rsidRPr="001801BF" w:rsidRDefault="00A63F72" w:rsidP="00912252">
      <w:pPr>
        <w:pStyle w:val="ListParagraph"/>
        <w:numPr>
          <w:ilvl w:val="0"/>
          <w:numId w:val="1"/>
        </w:numPr>
        <w:tabs>
          <w:tab w:val="left" w:pos="4230"/>
        </w:tabs>
        <w:spacing w:after="0" w:line="280" w:lineRule="atLeast"/>
        <w:jc w:val="both"/>
        <w:rPr>
          <w:rFonts w:ascii="Calibri Light" w:hAnsi="Calibri Light" w:cs="Calibri Light"/>
          <w:b/>
          <w:caps/>
        </w:rPr>
      </w:pPr>
      <w:r w:rsidRPr="001801BF">
        <w:rPr>
          <w:rFonts w:ascii="Calibri Light" w:hAnsi="Calibri Light" w:cs="Calibri Light"/>
          <w:b/>
          <w:caps/>
        </w:rPr>
        <w:t>Introduction</w:t>
      </w:r>
    </w:p>
    <w:p w14:paraId="6F0C97CB" w14:textId="77777777" w:rsidR="00A63F72" w:rsidRPr="001801BF" w:rsidRDefault="00A63F72" w:rsidP="009733A7">
      <w:pPr>
        <w:tabs>
          <w:tab w:val="left" w:pos="4230"/>
        </w:tabs>
        <w:spacing w:after="0" w:line="280" w:lineRule="atLeast"/>
        <w:jc w:val="both"/>
        <w:rPr>
          <w:rFonts w:ascii="Calibri Light" w:hAnsi="Calibri Light" w:cs="Calibri Light"/>
          <w:b/>
        </w:rPr>
      </w:pPr>
    </w:p>
    <w:p w14:paraId="54112A6A" w14:textId="73A1DFD4" w:rsidR="001964BE" w:rsidRPr="001801BF" w:rsidRDefault="00A63F72" w:rsidP="00CE2A41">
      <w:pPr>
        <w:jc w:val="both"/>
        <w:rPr>
          <w:rFonts w:ascii="Calibri Light" w:hAnsi="Calibri Light" w:cs="Calibri Light"/>
          <w:bCs/>
        </w:rPr>
      </w:pPr>
      <w:r w:rsidRPr="001801BF">
        <w:rPr>
          <w:rFonts w:ascii="Calibri Light" w:hAnsi="Calibri Light" w:cs="Calibri Light"/>
          <w:bCs/>
        </w:rPr>
        <w:t xml:space="preserve">The National </w:t>
      </w:r>
      <w:r w:rsidR="0069364B" w:rsidRPr="001801BF">
        <w:rPr>
          <w:rFonts w:ascii="Calibri Light" w:hAnsi="Calibri Light" w:cs="Calibri Light"/>
          <w:bCs/>
        </w:rPr>
        <w:t>Food System Dialogue</w:t>
      </w:r>
      <w:r w:rsidR="00715908">
        <w:rPr>
          <w:rFonts w:ascii="Calibri Light" w:hAnsi="Calibri Light" w:cs="Calibri Light"/>
          <w:bCs/>
        </w:rPr>
        <w:t xml:space="preserve">, </w:t>
      </w:r>
      <w:r w:rsidR="0069364B" w:rsidRPr="001801BF">
        <w:rPr>
          <w:rFonts w:ascii="Calibri Light" w:hAnsi="Calibri Light" w:cs="Calibri Light"/>
          <w:bCs/>
        </w:rPr>
        <w:t xml:space="preserve">2021 </w:t>
      </w:r>
      <w:r w:rsidR="001B1A4A" w:rsidRPr="001801BF">
        <w:rPr>
          <w:rFonts w:ascii="Calibri Light" w:hAnsi="Calibri Light" w:cs="Calibri Light"/>
          <w:bCs/>
        </w:rPr>
        <w:t>of the Island Kingdom of Tonga w</w:t>
      </w:r>
      <w:r w:rsidR="00CE2A41" w:rsidRPr="001801BF">
        <w:rPr>
          <w:rFonts w:ascii="Calibri Light" w:hAnsi="Calibri Light" w:cs="Calibri Light"/>
          <w:bCs/>
        </w:rPr>
        <w:t xml:space="preserve">ere convened led by the National Convenor and Minister for Agriculture, Food and Forests and Minister for Fishery, Lord Tu’ilakepa and assisted by the Ministry of Agriculture, Food and Forests, Ministry of Fishery, Ministry of Trade and Economic Development, Office of the United Nation (UN) in Tonga, Office of the Food and Agriculture Organisation (FAO) in Tonga, and Office of the </w:t>
      </w:r>
      <w:r w:rsidR="001964BE" w:rsidRPr="001801BF">
        <w:rPr>
          <w:rFonts w:ascii="Calibri Light" w:hAnsi="Calibri Light" w:cs="Calibri Light"/>
          <w:bCs/>
        </w:rPr>
        <w:t xml:space="preserve">Mainstreaming of Rural Development Innovation </w:t>
      </w:r>
      <w:r w:rsidR="00CE2A41" w:rsidRPr="001801BF">
        <w:rPr>
          <w:rFonts w:ascii="Calibri Light" w:hAnsi="Calibri Light" w:cs="Calibri Light"/>
          <w:bCs/>
        </w:rPr>
        <w:t>(MORDI)</w:t>
      </w:r>
      <w:r w:rsidR="001964BE" w:rsidRPr="001801BF">
        <w:rPr>
          <w:rFonts w:ascii="Calibri Light" w:hAnsi="Calibri Light" w:cs="Calibri Light"/>
          <w:bCs/>
        </w:rPr>
        <w:t xml:space="preserve"> Tonga Trust</w:t>
      </w:r>
      <w:r w:rsidR="00CE2A41" w:rsidRPr="001801BF">
        <w:rPr>
          <w:rFonts w:ascii="Calibri Light" w:hAnsi="Calibri Light" w:cs="Calibri Light"/>
          <w:bCs/>
        </w:rPr>
        <w:t>.</w:t>
      </w:r>
    </w:p>
    <w:p w14:paraId="795F9837" w14:textId="4821E507" w:rsidR="001964BE" w:rsidRPr="001801BF" w:rsidRDefault="001964BE" w:rsidP="00CE2A41">
      <w:pPr>
        <w:jc w:val="both"/>
        <w:rPr>
          <w:rFonts w:ascii="Calibri Light" w:hAnsi="Calibri Light" w:cs="Calibri Light"/>
          <w:bCs/>
        </w:rPr>
      </w:pPr>
      <w:r w:rsidRPr="001801BF">
        <w:rPr>
          <w:rFonts w:ascii="Calibri Light" w:hAnsi="Calibri Light" w:cs="Calibri Light"/>
          <w:bCs/>
        </w:rPr>
        <w:t>The dialogue</w:t>
      </w:r>
      <w:r w:rsidR="00527AF9">
        <w:rPr>
          <w:rFonts w:ascii="Calibri Light" w:hAnsi="Calibri Light" w:cs="Calibri Light"/>
          <w:bCs/>
        </w:rPr>
        <w:t xml:space="preserve">s were </w:t>
      </w:r>
      <w:r w:rsidRPr="001801BF">
        <w:rPr>
          <w:rFonts w:ascii="Calibri Light" w:hAnsi="Calibri Light" w:cs="Calibri Light"/>
          <w:bCs/>
        </w:rPr>
        <w:t xml:space="preserve"> co</w:t>
      </w:r>
      <w:r w:rsidR="001801BF" w:rsidRPr="001801BF">
        <w:rPr>
          <w:rFonts w:ascii="Calibri Light" w:hAnsi="Calibri Light" w:cs="Calibri Light"/>
          <w:bCs/>
        </w:rPr>
        <w:t xml:space="preserve">nvened </w:t>
      </w:r>
      <w:r w:rsidRPr="001801BF">
        <w:rPr>
          <w:rFonts w:ascii="Calibri Light" w:hAnsi="Calibri Light" w:cs="Calibri Light"/>
          <w:bCs/>
        </w:rPr>
        <w:t>as follow:</w:t>
      </w:r>
    </w:p>
    <w:p w14:paraId="32EF40A5" w14:textId="26054846" w:rsidR="001964BE" w:rsidRPr="001801BF" w:rsidRDefault="001964BE" w:rsidP="00912252">
      <w:pPr>
        <w:pStyle w:val="ListParagraph"/>
        <w:numPr>
          <w:ilvl w:val="0"/>
          <w:numId w:val="8"/>
        </w:numPr>
        <w:jc w:val="both"/>
        <w:rPr>
          <w:rFonts w:ascii="Calibri Light" w:hAnsi="Calibri Light" w:cs="Calibri Light"/>
          <w:bCs/>
        </w:rPr>
      </w:pPr>
      <w:r w:rsidRPr="001801BF">
        <w:rPr>
          <w:rFonts w:ascii="Calibri Light" w:hAnsi="Calibri Light" w:cs="Calibri Light"/>
          <w:bCs/>
        </w:rPr>
        <w:t>18</w:t>
      </w:r>
      <w:r w:rsidRPr="001801BF">
        <w:rPr>
          <w:rFonts w:ascii="Calibri Light" w:hAnsi="Calibri Light" w:cs="Calibri Light"/>
          <w:bCs/>
          <w:vertAlign w:val="superscript"/>
        </w:rPr>
        <w:t>th</w:t>
      </w:r>
      <w:r w:rsidRPr="001801BF">
        <w:rPr>
          <w:rFonts w:ascii="Calibri Light" w:hAnsi="Calibri Light" w:cs="Calibri Light"/>
          <w:bCs/>
        </w:rPr>
        <w:t xml:space="preserve"> June 2021 with the Farmers and Food Businesses </w:t>
      </w:r>
      <w:r w:rsidR="0022361B">
        <w:rPr>
          <w:rFonts w:ascii="Calibri Light" w:hAnsi="Calibri Light" w:cs="Calibri Light"/>
          <w:bCs/>
        </w:rPr>
        <w:t>in</w:t>
      </w:r>
      <w:r w:rsidRPr="001801BF">
        <w:rPr>
          <w:rFonts w:ascii="Calibri Light" w:hAnsi="Calibri Light" w:cs="Calibri Light"/>
          <w:bCs/>
        </w:rPr>
        <w:t xml:space="preserve"> Tongatapu;</w:t>
      </w:r>
    </w:p>
    <w:p w14:paraId="3E961044" w14:textId="03121A32" w:rsidR="001964BE" w:rsidRPr="001801BF" w:rsidRDefault="001964BE" w:rsidP="00912252">
      <w:pPr>
        <w:pStyle w:val="ListParagraph"/>
        <w:numPr>
          <w:ilvl w:val="0"/>
          <w:numId w:val="8"/>
        </w:numPr>
        <w:jc w:val="both"/>
        <w:rPr>
          <w:rFonts w:ascii="Calibri Light" w:hAnsi="Calibri Light" w:cs="Calibri Light"/>
          <w:bCs/>
        </w:rPr>
      </w:pPr>
      <w:r w:rsidRPr="001801BF">
        <w:rPr>
          <w:rFonts w:ascii="Calibri Light" w:hAnsi="Calibri Light" w:cs="Calibri Light"/>
          <w:bCs/>
        </w:rPr>
        <w:t>23</w:t>
      </w:r>
      <w:r w:rsidRPr="001801BF">
        <w:rPr>
          <w:rFonts w:ascii="Calibri Light" w:hAnsi="Calibri Light" w:cs="Calibri Light"/>
          <w:bCs/>
          <w:vertAlign w:val="superscript"/>
        </w:rPr>
        <w:t>rd</w:t>
      </w:r>
      <w:r w:rsidRPr="001801BF">
        <w:rPr>
          <w:rFonts w:ascii="Calibri Light" w:hAnsi="Calibri Light" w:cs="Calibri Light"/>
          <w:bCs/>
        </w:rPr>
        <w:t xml:space="preserve"> June 2021 with the Fishermen and Food Businesses </w:t>
      </w:r>
      <w:r w:rsidR="0022361B">
        <w:rPr>
          <w:rFonts w:ascii="Calibri Light" w:hAnsi="Calibri Light" w:cs="Calibri Light"/>
          <w:bCs/>
        </w:rPr>
        <w:t>in</w:t>
      </w:r>
      <w:r w:rsidRPr="001801BF">
        <w:rPr>
          <w:rFonts w:ascii="Calibri Light" w:hAnsi="Calibri Light" w:cs="Calibri Light"/>
          <w:bCs/>
        </w:rPr>
        <w:t xml:space="preserve"> Tongatapu;</w:t>
      </w:r>
    </w:p>
    <w:p w14:paraId="34F0F4E3" w14:textId="4A2A25B7" w:rsidR="001964BE" w:rsidRPr="001801BF" w:rsidRDefault="001964BE" w:rsidP="00912252">
      <w:pPr>
        <w:pStyle w:val="ListParagraph"/>
        <w:numPr>
          <w:ilvl w:val="0"/>
          <w:numId w:val="8"/>
        </w:numPr>
        <w:jc w:val="both"/>
        <w:rPr>
          <w:rFonts w:ascii="Calibri Light" w:hAnsi="Calibri Light" w:cs="Calibri Light"/>
          <w:bCs/>
        </w:rPr>
      </w:pPr>
      <w:r w:rsidRPr="001801BF">
        <w:rPr>
          <w:rFonts w:ascii="Calibri Light" w:hAnsi="Calibri Light" w:cs="Calibri Light"/>
          <w:bCs/>
        </w:rPr>
        <w:t>25</w:t>
      </w:r>
      <w:r w:rsidRPr="001801BF">
        <w:rPr>
          <w:rFonts w:ascii="Calibri Light" w:hAnsi="Calibri Light" w:cs="Calibri Light"/>
          <w:bCs/>
          <w:vertAlign w:val="superscript"/>
        </w:rPr>
        <w:t>th</w:t>
      </w:r>
      <w:r w:rsidRPr="001801BF">
        <w:rPr>
          <w:rFonts w:ascii="Calibri Light" w:hAnsi="Calibri Light" w:cs="Calibri Light"/>
          <w:bCs/>
        </w:rPr>
        <w:t xml:space="preserve"> June 2021 with the Livestock Farmers and Food businesses </w:t>
      </w:r>
      <w:r w:rsidR="0022361B">
        <w:rPr>
          <w:rFonts w:ascii="Calibri Light" w:hAnsi="Calibri Light" w:cs="Calibri Light"/>
          <w:bCs/>
        </w:rPr>
        <w:t>in</w:t>
      </w:r>
      <w:r w:rsidRPr="001801BF">
        <w:rPr>
          <w:rFonts w:ascii="Calibri Light" w:hAnsi="Calibri Light" w:cs="Calibri Light"/>
          <w:bCs/>
        </w:rPr>
        <w:t xml:space="preserve"> Tongatapu;</w:t>
      </w:r>
    </w:p>
    <w:p w14:paraId="5C10EC9C" w14:textId="08957538" w:rsidR="001964BE" w:rsidRPr="001801BF" w:rsidRDefault="001964BE" w:rsidP="00912252">
      <w:pPr>
        <w:pStyle w:val="ListParagraph"/>
        <w:numPr>
          <w:ilvl w:val="0"/>
          <w:numId w:val="8"/>
        </w:numPr>
        <w:jc w:val="both"/>
        <w:rPr>
          <w:rFonts w:ascii="Calibri Light" w:hAnsi="Calibri Light" w:cs="Calibri Light"/>
          <w:bCs/>
        </w:rPr>
      </w:pPr>
      <w:r w:rsidRPr="001801BF">
        <w:rPr>
          <w:rFonts w:ascii="Calibri Light" w:hAnsi="Calibri Light" w:cs="Calibri Light"/>
          <w:bCs/>
        </w:rPr>
        <w:t>13</w:t>
      </w:r>
      <w:r w:rsidR="001801BF" w:rsidRPr="001801BF">
        <w:rPr>
          <w:rFonts w:ascii="Calibri Light" w:hAnsi="Calibri Light" w:cs="Calibri Light"/>
          <w:bCs/>
          <w:vertAlign w:val="superscript"/>
        </w:rPr>
        <w:t>th</w:t>
      </w:r>
      <w:r w:rsidR="001801BF" w:rsidRPr="001801BF">
        <w:rPr>
          <w:rFonts w:ascii="Calibri Light" w:hAnsi="Calibri Light" w:cs="Calibri Light"/>
          <w:bCs/>
        </w:rPr>
        <w:t xml:space="preserve"> </w:t>
      </w:r>
      <w:r w:rsidRPr="001801BF">
        <w:rPr>
          <w:rFonts w:ascii="Calibri Light" w:hAnsi="Calibri Light" w:cs="Calibri Light"/>
          <w:bCs/>
        </w:rPr>
        <w:t xml:space="preserve">July 2021, the National FS Summit Dialogue </w:t>
      </w:r>
      <w:r w:rsidR="0022361B">
        <w:rPr>
          <w:rFonts w:ascii="Calibri Light" w:hAnsi="Calibri Light" w:cs="Calibri Light"/>
          <w:bCs/>
        </w:rPr>
        <w:t>in</w:t>
      </w:r>
      <w:r w:rsidRPr="001801BF">
        <w:rPr>
          <w:rFonts w:ascii="Calibri Light" w:hAnsi="Calibri Light" w:cs="Calibri Light"/>
          <w:bCs/>
        </w:rPr>
        <w:t xml:space="preserve"> Tongatapu</w:t>
      </w:r>
    </w:p>
    <w:p w14:paraId="3ABA9E0C" w14:textId="4B8A5A9B" w:rsidR="001964BE" w:rsidRPr="001801BF" w:rsidRDefault="001801BF" w:rsidP="00912252">
      <w:pPr>
        <w:pStyle w:val="ListParagraph"/>
        <w:numPr>
          <w:ilvl w:val="0"/>
          <w:numId w:val="8"/>
        </w:numPr>
        <w:jc w:val="both"/>
        <w:rPr>
          <w:rFonts w:ascii="Calibri Light" w:hAnsi="Calibri Light" w:cs="Calibri Light"/>
          <w:bCs/>
        </w:rPr>
      </w:pPr>
      <w:r w:rsidRPr="001801BF">
        <w:rPr>
          <w:rFonts w:ascii="Calibri Light" w:hAnsi="Calibri Light" w:cs="Calibri Light"/>
          <w:bCs/>
        </w:rPr>
        <w:t>3</w:t>
      </w:r>
      <w:r w:rsidRPr="001801BF">
        <w:rPr>
          <w:rFonts w:ascii="Calibri Light" w:hAnsi="Calibri Light" w:cs="Calibri Light"/>
          <w:bCs/>
          <w:vertAlign w:val="superscript"/>
        </w:rPr>
        <w:t>rd</w:t>
      </w:r>
      <w:r w:rsidRPr="001801BF">
        <w:rPr>
          <w:rFonts w:ascii="Calibri Light" w:hAnsi="Calibri Light" w:cs="Calibri Light"/>
          <w:bCs/>
        </w:rPr>
        <w:t xml:space="preserve"> August 2021 the National FS Dialogue at Vava’u</w:t>
      </w:r>
    </w:p>
    <w:p w14:paraId="15C2DC8E" w14:textId="6EF1282C" w:rsidR="001801BF" w:rsidRPr="001801BF" w:rsidRDefault="001801BF" w:rsidP="00912252">
      <w:pPr>
        <w:pStyle w:val="ListParagraph"/>
        <w:numPr>
          <w:ilvl w:val="0"/>
          <w:numId w:val="8"/>
        </w:numPr>
        <w:jc w:val="both"/>
        <w:rPr>
          <w:rFonts w:ascii="Calibri Light" w:hAnsi="Calibri Light" w:cs="Calibri Light"/>
          <w:bCs/>
        </w:rPr>
      </w:pPr>
      <w:r w:rsidRPr="001801BF">
        <w:rPr>
          <w:rFonts w:ascii="Calibri Light" w:hAnsi="Calibri Light" w:cs="Calibri Light"/>
          <w:bCs/>
        </w:rPr>
        <w:t>19</w:t>
      </w:r>
      <w:r w:rsidRPr="001801BF">
        <w:rPr>
          <w:rFonts w:ascii="Calibri Light" w:hAnsi="Calibri Light" w:cs="Calibri Light"/>
          <w:bCs/>
          <w:vertAlign w:val="superscript"/>
        </w:rPr>
        <w:t>th</w:t>
      </w:r>
      <w:r w:rsidRPr="001801BF">
        <w:rPr>
          <w:rFonts w:ascii="Calibri Light" w:hAnsi="Calibri Light" w:cs="Calibri Light"/>
          <w:bCs/>
        </w:rPr>
        <w:t xml:space="preserve"> August 2021 the National FS Dialogue at Ha’apai.</w:t>
      </w:r>
    </w:p>
    <w:p w14:paraId="49FE83FE" w14:textId="77777777" w:rsidR="007F145F" w:rsidRDefault="001801BF" w:rsidP="00CE2A41">
      <w:pPr>
        <w:jc w:val="both"/>
        <w:rPr>
          <w:rFonts w:ascii="Calibri Light" w:hAnsi="Calibri Light" w:cs="Calibri Light"/>
          <w:bCs/>
        </w:rPr>
      </w:pPr>
      <w:r>
        <w:rPr>
          <w:rFonts w:ascii="Calibri Light" w:hAnsi="Calibri Light" w:cs="Calibri Light"/>
          <w:bCs/>
        </w:rPr>
        <w:t>Respectively the 1</w:t>
      </w:r>
      <w:r w:rsidRPr="001801BF">
        <w:rPr>
          <w:rFonts w:ascii="Calibri Light" w:hAnsi="Calibri Light" w:cs="Calibri Light"/>
          <w:bCs/>
          <w:vertAlign w:val="superscript"/>
        </w:rPr>
        <w:t>st</w:t>
      </w:r>
      <w:r>
        <w:rPr>
          <w:rFonts w:ascii="Calibri Light" w:hAnsi="Calibri Light" w:cs="Calibri Light"/>
          <w:bCs/>
        </w:rPr>
        <w:t xml:space="preserve"> convened dialogue opened by </w:t>
      </w:r>
      <w:r w:rsidR="007F145F">
        <w:rPr>
          <w:rFonts w:ascii="Calibri Light" w:hAnsi="Calibri Light" w:cs="Calibri Light"/>
          <w:bCs/>
        </w:rPr>
        <w:t xml:space="preserve">the Hon Minister and National Convenor </w:t>
      </w:r>
      <w:r>
        <w:rPr>
          <w:rFonts w:ascii="Calibri Light" w:hAnsi="Calibri Light" w:cs="Calibri Light"/>
          <w:bCs/>
        </w:rPr>
        <w:t>Lord Tu’ilakepa, 2</w:t>
      </w:r>
      <w:r w:rsidRPr="001801BF">
        <w:rPr>
          <w:rFonts w:ascii="Calibri Light" w:hAnsi="Calibri Light" w:cs="Calibri Light"/>
          <w:bCs/>
          <w:vertAlign w:val="superscript"/>
        </w:rPr>
        <w:t>nd</w:t>
      </w:r>
      <w:r>
        <w:rPr>
          <w:rFonts w:ascii="Calibri Light" w:hAnsi="Calibri Light" w:cs="Calibri Light"/>
          <w:bCs/>
        </w:rPr>
        <w:t xml:space="preserve"> and 3</w:t>
      </w:r>
      <w:r w:rsidRPr="001801BF">
        <w:rPr>
          <w:rFonts w:ascii="Calibri Light" w:hAnsi="Calibri Light" w:cs="Calibri Light"/>
          <w:bCs/>
          <w:vertAlign w:val="superscript"/>
        </w:rPr>
        <w:t>rd</w:t>
      </w:r>
      <w:r>
        <w:rPr>
          <w:rFonts w:ascii="Calibri Light" w:hAnsi="Calibri Light" w:cs="Calibri Light"/>
          <w:bCs/>
        </w:rPr>
        <w:t xml:space="preserve"> dialogues opened by the UN Representative to Tonga Mr Sione Hufanga, 4</w:t>
      </w:r>
      <w:r w:rsidRPr="001801BF">
        <w:rPr>
          <w:rFonts w:ascii="Calibri Light" w:hAnsi="Calibri Light" w:cs="Calibri Light"/>
          <w:bCs/>
          <w:vertAlign w:val="superscript"/>
        </w:rPr>
        <w:t>th</w:t>
      </w:r>
      <w:r>
        <w:rPr>
          <w:rFonts w:ascii="Calibri Light" w:hAnsi="Calibri Light" w:cs="Calibri Light"/>
          <w:bCs/>
        </w:rPr>
        <w:t xml:space="preserve"> FSS Dialogue opened by the Hon Prime Minister, Rev Dr Pohiva Tu’i’onetoa, 5</w:t>
      </w:r>
      <w:r w:rsidRPr="001801BF">
        <w:rPr>
          <w:rFonts w:ascii="Calibri Light" w:hAnsi="Calibri Light" w:cs="Calibri Light"/>
          <w:bCs/>
          <w:vertAlign w:val="superscript"/>
        </w:rPr>
        <w:t>th</w:t>
      </w:r>
      <w:r>
        <w:rPr>
          <w:rFonts w:ascii="Calibri Light" w:hAnsi="Calibri Light" w:cs="Calibri Light"/>
          <w:bCs/>
        </w:rPr>
        <w:t xml:space="preserve"> dialogue opened by the Hon Acting Governor of Vava’u, Mr. Feleti Tuita and the 6</w:t>
      </w:r>
      <w:r w:rsidRPr="001801BF">
        <w:rPr>
          <w:rFonts w:ascii="Calibri Light" w:hAnsi="Calibri Light" w:cs="Calibri Light"/>
          <w:bCs/>
          <w:vertAlign w:val="superscript"/>
        </w:rPr>
        <w:t>th</w:t>
      </w:r>
      <w:r>
        <w:rPr>
          <w:rFonts w:ascii="Calibri Light" w:hAnsi="Calibri Light" w:cs="Calibri Light"/>
          <w:bCs/>
        </w:rPr>
        <w:t xml:space="preserve"> dialogue opened by the Hon Governor of Ha’apai, Mr. Viliami Manuopangau Hing</w:t>
      </w:r>
      <w:r w:rsidR="007F145F">
        <w:rPr>
          <w:rFonts w:ascii="Calibri Light" w:hAnsi="Calibri Light" w:cs="Calibri Light"/>
          <w:bCs/>
        </w:rPr>
        <w:t>ano.</w:t>
      </w:r>
      <w:r w:rsidR="001964BE" w:rsidRPr="001801BF">
        <w:rPr>
          <w:rFonts w:ascii="Calibri Light" w:hAnsi="Calibri Light" w:cs="Calibri Light"/>
          <w:bCs/>
        </w:rPr>
        <w:t xml:space="preserve"> </w:t>
      </w:r>
    </w:p>
    <w:p w14:paraId="07D7C079" w14:textId="68BE9C6B" w:rsidR="007F145F" w:rsidRDefault="007F145F" w:rsidP="00CE2A41">
      <w:pPr>
        <w:jc w:val="both"/>
        <w:rPr>
          <w:rFonts w:ascii="Calibri Light" w:hAnsi="Calibri Light" w:cs="Calibri Light"/>
          <w:bCs/>
        </w:rPr>
      </w:pPr>
      <w:r w:rsidRPr="001801BF">
        <w:rPr>
          <w:rFonts w:ascii="Calibri Light" w:hAnsi="Calibri Light" w:cs="Calibri Light"/>
          <w:bCs/>
        </w:rPr>
        <w:t xml:space="preserve">More </w:t>
      </w:r>
      <w:r>
        <w:rPr>
          <w:rFonts w:ascii="Calibri Light" w:hAnsi="Calibri Light" w:cs="Calibri Light"/>
          <w:bCs/>
        </w:rPr>
        <w:t xml:space="preserve">than </w:t>
      </w:r>
      <w:r w:rsidRPr="001801BF">
        <w:rPr>
          <w:rFonts w:ascii="Calibri Light" w:hAnsi="Calibri Light" w:cs="Calibri Light"/>
          <w:bCs/>
        </w:rPr>
        <w:t>1000 invited participants took part in the FSS Dialogue</w:t>
      </w:r>
      <w:r w:rsidR="0022361B">
        <w:rPr>
          <w:rFonts w:ascii="Calibri Light" w:hAnsi="Calibri Light" w:cs="Calibri Light"/>
          <w:bCs/>
        </w:rPr>
        <w:t>s</w:t>
      </w:r>
      <w:r w:rsidRPr="001801BF">
        <w:rPr>
          <w:rFonts w:ascii="Calibri Light" w:hAnsi="Calibri Light" w:cs="Calibri Light"/>
          <w:bCs/>
        </w:rPr>
        <w:t xml:space="preserve"> in</w:t>
      </w:r>
      <w:r>
        <w:rPr>
          <w:rFonts w:ascii="Calibri Light" w:hAnsi="Calibri Light" w:cs="Calibri Light"/>
          <w:bCs/>
        </w:rPr>
        <w:t>cluding Cabinet Ministers and Members of the Diplomatic Corp</w:t>
      </w:r>
      <w:r w:rsidR="00B74FEC">
        <w:rPr>
          <w:rFonts w:ascii="Calibri Light" w:hAnsi="Calibri Light" w:cs="Calibri Light"/>
          <w:bCs/>
        </w:rPr>
        <w:t>s</w:t>
      </w:r>
      <w:r w:rsidR="00527AF9">
        <w:rPr>
          <w:rFonts w:ascii="Calibri Light" w:hAnsi="Calibri Light" w:cs="Calibri Light"/>
          <w:bCs/>
        </w:rPr>
        <w:t>e</w:t>
      </w:r>
      <w:r>
        <w:rPr>
          <w:rFonts w:ascii="Calibri Light" w:hAnsi="Calibri Light" w:cs="Calibri Light"/>
          <w:bCs/>
        </w:rPr>
        <w:t>.</w:t>
      </w:r>
    </w:p>
    <w:p w14:paraId="326585C3" w14:textId="66DD36C1" w:rsidR="007F145F" w:rsidRDefault="007F145F" w:rsidP="00CE2A41">
      <w:pPr>
        <w:jc w:val="both"/>
        <w:rPr>
          <w:rFonts w:ascii="Calibri Light" w:hAnsi="Calibri Light" w:cs="Calibri Light"/>
          <w:bCs/>
        </w:rPr>
      </w:pPr>
      <w:r>
        <w:rPr>
          <w:rFonts w:ascii="Calibri Light" w:hAnsi="Calibri Light" w:cs="Calibri Light"/>
          <w:bCs/>
        </w:rPr>
        <w:t xml:space="preserve">All of the dialogues were looking to develop a roadmap to guide the Tonga FS </w:t>
      </w:r>
      <w:r w:rsidR="0022361B">
        <w:rPr>
          <w:rFonts w:ascii="Calibri Light" w:hAnsi="Calibri Light" w:cs="Calibri Light"/>
          <w:bCs/>
        </w:rPr>
        <w:t xml:space="preserve">transformation </w:t>
      </w:r>
      <w:r>
        <w:rPr>
          <w:rFonts w:ascii="Calibri Light" w:hAnsi="Calibri Light" w:cs="Calibri Light"/>
          <w:bCs/>
        </w:rPr>
        <w:t>in the next 10 years.</w:t>
      </w:r>
      <w:r w:rsidR="00527AF9">
        <w:rPr>
          <w:rFonts w:ascii="Calibri Light" w:hAnsi="Calibri Light" w:cs="Calibri Light"/>
          <w:bCs/>
        </w:rPr>
        <w:t xml:space="preserve"> </w:t>
      </w:r>
      <w:r>
        <w:rPr>
          <w:rFonts w:ascii="Calibri Light" w:hAnsi="Calibri Light" w:cs="Calibri Light"/>
          <w:bCs/>
        </w:rPr>
        <w:t>The dialogues were made clear with the following challenges:</w:t>
      </w:r>
    </w:p>
    <w:p w14:paraId="0C6AD399" w14:textId="77777777" w:rsidR="007F145F" w:rsidRDefault="007F145F" w:rsidP="00912252">
      <w:pPr>
        <w:pStyle w:val="ListParagraph"/>
        <w:numPr>
          <w:ilvl w:val="0"/>
          <w:numId w:val="9"/>
        </w:numPr>
        <w:jc w:val="both"/>
        <w:rPr>
          <w:rFonts w:ascii="Calibri Light" w:hAnsi="Calibri Light" w:cs="Calibri Light"/>
          <w:bCs/>
        </w:rPr>
      </w:pPr>
      <w:r>
        <w:rPr>
          <w:rFonts w:ascii="Calibri Light" w:hAnsi="Calibri Light" w:cs="Calibri Light"/>
          <w:bCs/>
        </w:rPr>
        <w:t>Pandemic Covit-19</w:t>
      </w:r>
    </w:p>
    <w:p w14:paraId="602EA9A3" w14:textId="77777777" w:rsidR="007F145F" w:rsidRDefault="007F145F" w:rsidP="00912252">
      <w:pPr>
        <w:pStyle w:val="ListParagraph"/>
        <w:numPr>
          <w:ilvl w:val="0"/>
          <w:numId w:val="9"/>
        </w:numPr>
        <w:jc w:val="both"/>
        <w:rPr>
          <w:rFonts w:ascii="Calibri Light" w:hAnsi="Calibri Light" w:cs="Calibri Light"/>
          <w:bCs/>
        </w:rPr>
      </w:pPr>
      <w:r>
        <w:rPr>
          <w:rFonts w:ascii="Calibri Light" w:hAnsi="Calibri Light" w:cs="Calibri Light"/>
          <w:bCs/>
        </w:rPr>
        <w:t>Non-Communicable Diseases;</w:t>
      </w:r>
    </w:p>
    <w:p w14:paraId="0B174268" w14:textId="77777777" w:rsidR="007F145F" w:rsidRDefault="007F145F" w:rsidP="00912252">
      <w:pPr>
        <w:pStyle w:val="ListParagraph"/>
        <w:numPr>
          <w:ilvl w:val="0"/>
          <w:numId w:val="9"/>
        </w:numPr>
        <w:jc w:val="both"/>
        <w:rPr>
          <w:rFonts w:ascii="Calibri Light" w:hAnsi="Calibri Light" w:cs="Calibri Light"/>
          <w:bCs/>
        </w:rPr>
      </w:pPr>
      <w:r>
        <w:rPr>
          <w:rFonts w:ascii="Calibri Light" w:hAnsi="Calibri Light" w:cs="Calibri Light"/>
          <w:bCs/>
        </w:rPr>
        <w:t>Climate Changes and</w:t>
      </w:r>
    </w:p>
    <w:p w14:paraId="043421EA" w14:textId="4966B026" w:rsidR="007F145F" w:rsidRDefault="007F145F" w:rsidP="00912252">
      <w:pPr>
        <w:pStyle w:val="ListParagraph"/>
        <w:numPr>
          <w:ilvl w:val="0"/>
          <w:numId w:val="9"/>
        </w:numPr>
        <w:jc w:val="both"/>
        <w:rPr>
          <w:rFonts w:ascii="Calibri Light" w:hAnsi="Calibri Light" w:cs="Calibri Light"/>
          <w:bCs/>
        </w:rPr>
      </w:pPr>
      <w:r>
        <w:rPr>
          <w:rFonts w:ascii="Calibri Light" w:hAnsi="Calibri Light" w:cs="Calibri Light"/>
          <w:bCs/>
        </w:rPr>
        <w:t>High Dependence of Tonga on Food Importation</w:t>
      </w:r>
    </w:p>
    <w:p w14:paraId="3EDE7C6C" w14:textId="77777777" w:rsidR="007F145F" w:rsidRPr="007F145F" w:rsidRDefault="007F145F" w:rsidP="007F145F">
      <w:pPr>
        <w:ind w:left="360"/>
        <w:jc w:val="both"/>
        <w:rPr>
          <w:rFonts w:ascii="Calibri Light" w:hAnsi="Calibri Light" w:cs="Calibri Light"/>
          <w:bCs/>
        </w:rPr>
      </w:pPr>
    </w:p>
    <w:p w14:paraId="63394D96" w14:textId="77777777" w:rsidR="007F145F" w:rsidRDefault="007F145F">
      <w:pPr>
        <w:spacing w:after="0" w:line="240" w:lineRule="auto"/>
        <w:rPr>
          <w:rFonts w:ascii="Calibri Light" w:hAnsi="Calibri Light" w:cs="Calibri Light"/>
          <w:b/>
          <w:bCs/>
        </w:rPr>
      </w:pPr>
      <w:r>
        <w:rPr>
          <w:rFonts w:ascii="Calibri Light" w:hAnsi="Calibri Light" w:cs="Calibri Light"/>
          <w:b/>
          <w:bCs/>
        </w:rPr>
        <w:br w:type="page"/>
      </w:r>
    </w:p>
    <w:p w14:paraId="1711E14A" w14:textId="7858015D" w:rsidR="00D51431" w:rsidRPr="007F145F" w:rsidRDefault="00D51431" w:rsidP="00912252">
      <w:pPr>
        <w:pStyle w:val="ListParagraph"/>
        <w:numPr>
          <w:ilvl w:val="0"/>
          <w:numId w:val="1"/>
        </w:numPr>
        <w:tabs>
          <w:tab w:val="left" w:pos="4230"/>
        </w:tabs>
        <w:spacing w:after="0" w:line="280" w:lineRule="atLeast"/>
        <w:jc w:val="both"/>
        <w:rPr>
          <w:rFonts w:ascii="Calibri Light" w:hAnsi="Calibri Light" w:cs="Calibri Light"/>
          <w:b/>
          <w:bCs/>
        </w:rPr>
      </w:pPr>
      <w:r w:rsidRPr="007F145F">
        <w:rPr>
          <w:rFonts w:ascii="Calibri Light" w:hAnsi="Calibri Light" w:cs="Calibri Light"/>
          <w:b/>
          <w:bCs/>
        </w:rPr>
        <w:lastRenderedPageBreak/>
        <w:t>METHODOLOGY</w:t>
      </w:r>
    </w:p>
    <w:p w14:paraId="2957AC4E" w14:textId="77777777" w:rsidR="00D51431" w:rsidRPr="001801BF" w:rsidRDefault="00D51431" w:rsidP="009733A7">
      <w:pPr>
        <w:tabs>
          <w:tab w:val="left" w:pos="4230"/>
        </w:tabs>
        <w:spacing w:after="0" w:line="280" w:lineRule="atLeast"/>
        <w:jc w:val="both"/>
        <w:rPr>
          <w:rFonts w:ascii="Calibri Light" w:hAnsi="Calibri Light" w:cs="Calibri Light"/>
          <w:bCs/>
        </w:rPr>
      </w:pPr>
    </w:p>
    <w:p w14:paraId="11E00C08" w14:textId="278D46FB" w:rsidR="006B6301" w:rsidRDefault="007F145F" w:rsidP="009733A7">
      <w:pPr>
        <w:tabs>
          <w:tab w:val="left" w:pos="4230"/>
        </w:tabs>
        <w:spacing w:after="0" w:line="280" w:lineRule="atLeast"/>
        <w:jc w:val="both"/>
        <w:rPr>
          <w:rFonts w:ascii="Calibri Light" w:hAnsi="Calibri Light" w:cs="Calibri Light"/>
          <w:bCs/>
        </w:rPr>
      </w:pPr>
      <w:r>
        <w:rPr>
          <w:rFonts w:ascii="Calibri Light" w:hAnsi="Calibri Light" w:cs="Calibri Light"/>
          <w:bCs/>
        </w:rPr>
        <w:t>The dialogues were based on the questions provided by the FSS Dialogue team to guide the discussions</w:t>
      </w:r>
      <w:r w:rsidR="006B6301">
        <w:rPr>
          <w:rFonts w:ascii="Calibri Light" w:hAnsi="Calibri Light" w:cs="Calibri Light"/>
          <w:bCs/>
        </w:rPr>
        <w:t xml:space="preserve"> of the identified major groups in </w:t>
      </w:r>
      <w:r w:rsidR="00B74FEC">
        <w:rPr>
          <w:rFonts w:ascii="Calibri Light" w:hAnsi="Calibri Light" w:cs="Calibri Light"/>
          <w:bCs/>
        </w:rPr>
        <w:t xml:space="preserve">the </w:t>
      </w:r>
      <w:r w:rsidR="006B6301">
        <w:rPr>
          <w:rFonts w:ascii="Calibri Light" w:hAnsi="Calibri Light" w:cs="Calibri Light"/>
          <w:bCs/>
        </w:rPr>
        <w:t>Food System</w:t>
      </w:r>
      <w:r>
        <w:rPr>
          <w:rFonts w:ascii="Calibri Light" w:hAnsi="Calibri Light" w:cs="Calibri Light"/>
          <w:bCs/>
        </w:rPr>
        <w:t xml:space="preserve">. </w:t>
      </w:r>
      <w:r w:rsidR="006B6301">
        <w:rPr>
          <w:rFonts w:ascii="Calibri Light" w:hAnsi="Calibri Light" w:cs="Calibri Light"/>
          <w:bCs/>
        </w:rPr>
        <w:t xml:space="preserve">These groups led by Fishery, Livestock, Agriculture, Food Businesses and Consumers. </w:t>
      </w:r>
      <w:r>
        <w:rPr>
          <w:rFonts w:ascii="Calibri Light" w:hAnsi="Calibri Light" w:cs="Calibri Light"/>
          <w:bCs/>
        </w:rPr>
        <w:t xml:space="preserve">The questions </w:t>
      </w:r>
      <w:r w:rsidR="006B6301">
        <w:rPr>
          <w:rFonts w:ascii="Calibri Light" w:hAnsi="Calibri Light" w:cs="Calibri Light"/>
          <w:bCs/>
        </w:rPr>
        <w:t xml:space="preserve">were meant to </w:t>
      </w:r>
      <w:r>
        <w:rPr>
          <w:rFonts w:ascii="Calibri Light" w:hAnsi="Calibri Light" w:cs="Calibri Light"/>
          <w:bCs/>
        </w:rPr>
        <w:t xml:space="preserve">generate information to enable the team to </w:t>
      </w:r>
      <w:r w:rsidR="006B6301">
        <w:rPr>
          <w:rFonts w:ascii="Calibri Light" w:hAnsi="Calibri Light" w:cs="Calibri Light"/>
          <w:bCs/>
        </w:rPr>
        <w:t xml:space="preserve">construct key </w:t>
      </w:r>
      <w:r>
        <w:rPr>
          <w:rFonts w:ascii="Calibri Light" w:hAnsi="Calibri Light" w:cs="Calibri Light"/>
          <w:bCs/>
        </w:rPr>
        <w:t xml:space="preserve">objectives </w:t>
      </w:r>
      <w:r w:rsidR="00D51431" w:rsidRPr="001801BF">
        <w:rPr>
          <w:rFonts w:ascii="Calibri Light" w:hAnsi="Calibri Light" w:cs="Calibri Light"/>
          <w:bCs/>
        </w:rPr>
        <w:t xml:space="preserve">to </w:t>
      </w:r>
      <w:r w:rsidR="006B6301">
        <w:rPr>
          <w:rFonts w:ascii="Calibri Light" w:hAnsi="Calibri Light" w:cs="Calibri Light"/>
          <w:bCs/>
        </w:rPr>
        <w:t xml:space="preserve">enable the future development </w:t>
      </w:r>
      <w:r w:rsidR="00527AF9">
        <w:rPr>
          <w:rFonts w:ascii="Calibri Light" w:hAnsi="Calibri Light" w:cs="Calibri Light"/>
          <w:bCs/>
        </w:rPr>
        <w:t xml:space="preserve">and transformation </w:t>
      </w:r>
      <w:r w:rsidR="006B6301">
        <w:rPr>
          <w:rFonts w:ascii="Calibri Light" w:hAnsi="Calibri Light" w:cs="Calibri Light"/>
          <w:bCs/>
        </w:rPr>
        <w:t>of the Food System to help accomplishing FS vision and UN Strategic Development Goals (SDG</w:t>
      </w:r>
      <w:r w:rsidR="00B74FEC">
        <w:rPr>
          <w:rFonts w:ascii="Calibri Light" w:hAnsi="Calibri Light" w:cs="Calibri Light"/>
          <w:bCs/>
        </w:rPr>
        <w:t>s</w:t>
      </w:r>
      <w:r w:rsidR="006B6301">
        <w:rPr>
          <w:rFonts w:ascii="Calibri Light" w:hAnsi="Calibri Light" w:cs="Calibri Light"/>
          <w:bCs/>
        </w:rPr>
        <w:t>).</w:t>
      </w:r>
    </w:p>
    <w:p w14:paraId="63EF2855" w14:textId="77777777" w:rsidR="006B6301" w:rsidRDefault="006B6301" w:rsidP="009733A7">
      <w:pPr>
        <w:tabs>
          <w:tab w:val="left" w:pos="4230"/>
        </w:tabs>
        <w:spacing w:after="0" w:line="280" w:lineRule="atLeast"/>
        <w:jc w:val="both"/>
        <w:rPr>
          <w:rFonts w:ascii="Calibri Light" w:hAnsi="Calibri Light" w:cs="Calibri Light"/>
          <w:bCs/>
        </w:rPr>
      </w:pPr>
    </w:p>
    <w:p w14:paraId="69824488" w14:textId="0D5121EE" w:rsidR="006B581D" w:rsidRPr="001801BF" w:rsidRDefault="006B581D" w:rsidP="00912252">
      <w:pPr>
        <w:pStyle w:val="ListParagraph"/>
        <w:numPr>
          <w:ilvl w:val="0"/>
          <w:numId w:val="1"/>
        </w:numPr>
        <w:tabs>
          <w:tab w:val="left" w:pos="4230"/>
        </w:tabs>
        <w:spacing w:after="0" w:line="280" w:lineRule="atLeast"/>
        <w:jc w:val="both"/>
        <w:rPr>
          <w:rFonts w:ascii="Calibri Light" w:hAnsi="Calibri Light" w:cs="Calibri Light"/>
          <w:b/>
        </w:rPr>
      </w:pPr>
      <w:r w:rsidRPr="001801BF">
        <w:rPr>
          <w:rFonts w:ascii="Calibri Light" w:hAnsi="Calibri Light" w:cs="Calibri Light"/>
          <w:b/>
        </w:rPr>
        <w:t>ACTION TRACKS</w:t>
      </w:r>
    </w:p>
    <w:p w14:paraId="17E3D988" w14:textId="68EB3EDC" w:rsidR="006B581D" w:rsidRDefault="006B581D" w:rsidP="006B581D">
      <w:pPr>
        <w:tabs>
          <w:tab w:val="left" w:pos="4230"/>
        </w:tabs>
        <w:spacing w:after="0" w:line="280" w:lineRule="atLeast"/>
        <w:jc w:val="both"/>
        <w:rPr>
          <w:rFonts w:ascii="Calibri Light" w:hAnsi="Calibri Light" w:cs="Calibri Light"/>
          <w:bCs/>
        </w:rPr>
      </w:pPr>
    </w:p>
    <w:p w14:paraId="23D77309" w14:textId="10DD4B30" w:rsidR="006B6301" w:rsidRDefault="006B6301" w:rsidP="006B581D">
      <w:pPr>
        <w:tabs>
          <w:tab w:val="left" w:pos="4230"/>
        </w:tabs>
        <w:spacing w:after="0" w:line="280" w:lineRule="atLeast"/>
        <w:jc w:val="both"/>
        <w:rPr>
          <w:rFonts w:ascii="Calibri Light" w:hAnsi="Calibri Light" w:cs="Calibri Light"/>
          <w:bCs/>
        </w:rPr>
      </w:pPr>
      <w:r>
        <w:rPr>
          <w:rFonts w:ascii="Calibri Light" w:hAnsi="Calibri Light" w:cs="Calibri Light"/>
          <w:bCs/>
        </w:rPr>
        <w:t>The United Nations proposed the following Action Tracks to align the National FSS Dialogues.</w:t>
      </w:r>
    </w:p>
    <w:p w14:paraId="149A2A6F" w14:textId="77777777" w:rsidR="006B6301" w:rsidRPr="001801BF" w:rsidRDefault="006B6301" w:rsidP="006B581D">
      <w:pPr>
        <w:tabs>
          <w:tab w:val="left" w:pos="4230"/>
        </w:tabs>
        <w:spacing w:after="0" w:line="280" w:lineRule="atLeast"/>
        <w:jc w:val="both"/>
        <w:rPr>
          <w:rFonts w:ascii="Calibri Light" w:hAnsi="Calibri Light" w:cs="Calibri Light"/>
          <w:bCs/>
        </w:rPr>
      </w:pPr>
    </w:p>
    <w:p w14:paraId="2706B74C" w14:textId="064E5C73" w:rsidR="006B581D" w:rsidRPr="001801BF" w:rsidRDefault="006B581D" w:rsidP="006B581D">
      <w:pPr>
        <w:tabs>
          <w:tab w:val="left" w:pos="4230"/>
        </w:tabs>
        <w:spacing w:after="0" w:line="280" w:lineRule="atLeast"/>
        <w:jc w:val="both"/>
        <w:rPr>
          <w:rFonts w:ascii="Calibri Light" w:hAnsi="Calibri Light" w:cs="Calibri Light"/>
          <w:bCs/>
        </w:rPr>
      </w:pPr>
      <w:r w:rsidRPr="001801BF">
        <w:rPr>
          <w:rFonts w:ascii="Calibri Light" w:hAnsi="Calibri Light" w:cs="Calibri Light"/>
          <w:b/>
        </w:rPr>
        <w:t>Action Track 1</w:t>
      </w:r>
      <w:r w:rsidR="003D4AC9" w:rsidRPr="001801BF">
        <w:rPr>
          <w:rFonts w:ascii="Calibri Light" w:hAnsi="Calibri Light" w:cs="Calibri Light"/>
          <w:bCs/>
        </w:rPr>
        <w:t>:</w:t>
      </w:r>
      <w:r w:rsidRPr="001801BF">
        <w:rPr>
          <w:rFonts w:ascii="Calibri Light" w:hAnsi="Calibri Light" w:cs="Calibri Light"/>
          <w:bCs/>
        </w:rPr>
        <w:t xml:space="preserve"> Ensure access to safe and nutritious food for all - PRODUCTION, SAFE AND NUTRITIOUS FOOD – HOW CAN WE ENSURE SUSTAINABLE, HEALTH</w:t>
      </w:r>
      <w:r w:rsidR="006B6301">
        <w:rPr>
          <w:rFonts w:ascii="Calibri Light" w:hAnsi="Calibri Light" w:cs="Calibri Light"/>
          <w:bCs/>
        </w:rPr>
        <w:t xml:space="preserve">, </w:t>
      </w:r>
      <w:r w:rsidRPr="001801BF">
        <w:rPr>
          <w:rFonts w:ascii="Calibri Light" w:hAnsi="Calibri Light" w:cs="Calibri Light"/>
          <w:bCs/>
        </w:rPr>
        <w:t>SAFETY</w:t>
      </w:r>
      <w:r w:rsidR="006B6301">
        <w:rPr>
          <w:rFonts w:ascii="Calibri Light" w:hAnsi="Calibri Light" w:cs="Calibri Light"/>
          <w:bCs/>
        </w:rPr>
        <w:t xml:space="preserve"> AND EQUITABLE</w:t>
      </w:r>
      <w:r w:rsidRPr="001801BF">
        <w:rPr>
          <w:rFonts w:ascii="Calibri Light" w:hAnsi="Calibri Light" w:cs="Calibri Light"/>
          <w:bCs/>
        </w:rPr>
        <w:t xml:space="preserve"> FOOD SYSTEMS FOR TONGA IN FUTURE?</w:t>
      </w:r>
    </w:p>
    <w:p w14:paraId="5EDEDC2E"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47B2B2C1" w14:textId="3BB5A610" w:rsidR="006B581D" w:rsidRPr="006B6301" w:rsidRDefault="003D4AC9" w:rsidP="006B581D">
      <w:pPr>
        <w:tabs>
          <w:tab w:val="left" w:pos="4230"/>
        </w:tabs>
        <w:spacing w:after="0" w:line="280" w:lineRule="atLeast"/>
        <w:jc w:val="both"/>
        <w:rPr>
          <w:rFonts w:ascii="Calibri Light" w:hAnsi="Calibri Light" w:cs="Calibri Light"/>
          <w:b/>
          <w:i/>
          <w:iCs/>
          <w:sz w:val="18"/>
          <w:szCs w:val="18"/>
        </w:rPr>
      </w:pPr>
      <w:r w:rsidRPr="006B6301">
        <w:rPr>
          <w:rFonts w:ascii="Calibri Light" w:hAnsi="Calibri Light" w:cs="Calibri Light"/>
          <w:b/>
          <w:i/>
          <w:iCs/>
          <w:sz w:val="18"/>
          <w:szCs w:val="18"/>
        </w:rPr>
        <w:t xml:space="preserve">The </w:t>
      </w:r>
      <w:r w:rsidR="006B581D" w:rsidRPr="006B6301">
        <w:rPr>
          <w:rFonts w:ascii="Calibri Light" w:hAnsi="Calibri Light" w:cs="Calibri Light"/>
          <w:b/>
          <w:i/>
          <w:iCs/>
          <w:sz w:val="18"/>
          <w:szCs w:val="18"/>
        </w:rPr>
        <w:t xml:space="preserve">Action Track 1 will work to end hunger and all forms of malnutrition and reduce the incidence of non-communicable disease, enabling all people to be nourished and healthy. This goal requires that all people at all times have access to sufficient quantities of affordable and safe food products. Achieving the goal means increasing the availability of nutritious food, making food more affordable and reducing inequities in access to food. </w:t>
      </w:r>
    </w:p>
    <w:p w14:paraId="4C8D1355" w14:textId="77777777" w:rsidR="006B581D" w:rsidRPr="006B6301" w:rsidRDefault="006B581D" w:rsidP="006B581D">
      <w:pPr>
        <w:tabs>
          <w:tab w:val="left" w:pos="4230"/>
        </w:tabs>
        <w:spacing w:after="0" w:line="280" w:lineRule="atLeast"/>
        <w:jc w:val="both"/>
        <w:rPr>
          <w:rFonts w:ascii="Calibri Light" w:hAnsi="Calibri Light" w:cs="Calibri Light"/>
          <w:b/>
        </w:rPr>
      </w:pPr>
    </w:p>
    <w:p w14:paraId="3339D67A" w14:textId="0AC9847A" w:rsidR="006B581D" w:rsidRPr="001801BF" w:rsidRDefault="006B581D" w:rsidP="006B581D">
      <w:pPr>
        <w:tabs>
          <w:tab w:val="left" w:pos="4230"/>
        </w:tabs>
        <w:spacing w:after="0" w:line="280" w:lineRule="atLeast"/>
        <w:jc w:val="both"/>
        <w:rPr>
          <w:rFonts w:ascii="Calibri Light" w:hAnsi="Calibri Light" w:cs="Calibri Light"/>
          <w:bCs/>
        </w:rPr>
      </w:pPr>
      <w:r w:rsidRPr="001801BF">
        <w:rPr>
          <w:rFonts w:ascii="Calibri Light" w:hAnsi="Calibri Light" w:cs="Calibri Light"/>
          <w:b/>
        </w:rPr>
        <w:t>Action Track 2</w:t>
      </w:r>
      <w:r w:rsidR="003D4AC9" w:rsidRPr="001801BF">
        <w:rPr>
          <w:rFonts w:ascii="Calibri Light" w:hAnsi="Calibri Light" w:cs="Calibri Light"/>
          <w:bCs/>
        </w:rPr>
        <w:t xml:space="preserve">: </w:t>
      </w:r>
      <w:r w:rsidRPr="001801BF">
        <w:rPr>
          <w:rFonts w:ascii="Calibri Light" w:hAnsi="Calibri Light" w:cs="Calibri Light"/>
          <w:bCs/>
        </w:rPr>
        <w:t>Shift to sustainable consumption patterns – HOW CAN WE ENHANCE CONSUMERS’ DEMANDS TO SUSTAINABLE, HEALTHY AND SAFETY FOODS?</w:t>
      </w:r>
    </w:p>
    <w:p w14:paraId="790DCC52"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4CE5DE6F" w14:textId="18C9731A" w:rsidR="006B581D" w:rsidRPr="006B6301" w:rsidRDefault="003D4AC9" w:rsidP="006B581D">
      <w:pPr>
        <w:tabs>
          <w:tab w:val="left" w:pos="4230"/>
        </w:tabs>
        <w:spacing w:after="0" w:line="280" w:lineRule="atLeast"/>
        <w:jc w:val="both"/>
        <w:rPr>
          <w:rFonts w:ascii="Calibri Light" w:hAnsi="Calibri Light" w:cs="Calibri Light"/>
          <w:b/>
          <w:i/>
          <w:iCs/>
          <w:sz w:val="20"/>
          <w:szCs w:val="20"/>
        </w:rPr>
      </w:pPr>
      <w:r w:rsidRPr="006B6301">
        <w:rPr>
          <w:rFonts w:ascii="Calibri Light" w:hAnsi="Calibri Light" w:cs="Calibri Light"/>
          <w:b/>
          <w:i/>
          <w:iCs/>
          <w:sz w:val="20"/>
          <w:szCs w:val="20"/>
        </w:rPr>
        <w:t xml:space="preserve">The </w:t>
      </w:r>
      <w:r w:rsidR="006B581D" w:rsidRPr="006B6301">
        <w:rPr>
          <w:rFonts w:ascii="Calibri Light" w:hAnsi="Calibri Light" w:cs="Calibri Light"/>
          <w:b/>
          <w:i/>
          <w:iCs/>
          <w:sz w:val="20"/>
          <w:szCs w:val="20"/>
        </w:rPr>
        <w:t xml:space="preserve">Action Track 2 will work to build consumer demand for sustainably produced food, strengthen local value chains, improve nutrition, and promote the reuse and recycling of food resources, especially among the most vulnerable. This Action Track recognizes that we need to eliminate wasteful patterns of food consumption; it also recognizes that we need to facilitate a transition in diets towards more nutritious foods that require fewer resources to produce and transport. </w:t>
      </w:r>
    </w:p>
    <w:p w14:paraId="0C40425B"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10134E95" w14:textId="03517DBF" w:rsidR="006B581D" w:rsidRPr="001801BF" w:rsidRDefault="006B581D" w:rsidP="006B581D">
      <w:pPr>
        <w:tabs>
          <w:tab w:val="left" w:pos="4230"/>
        </w:tabs>
        <w:spacing w:after="0" w:line="280" w:lineRule="atLeast"/>
        <w:jc w:val="both"/>
        <w:rPr>
          <w:rFonts w:ascii="Calibri Light" w:hAnsi="Calibri Light" w:cs="Calibri Light"/>
          <w:bCs/>
        </w:rPr>
      </w:pPr>
      <w:r w:rsidRPr="001801BF">
        <w:rPr>
          <w:rFonts w:ascii="Calibri Light" w:hAnsi="Calibri Light" w:cs="Calibri Light"/>
          <w:b/>
        </w:rPr>
        <w:t>Action Track 3</w:t>
      </w:r>
      <w:r w:rsidR="003D4AC9" w:rsidRPr="001801BF">
        <w:rPr>
          <w:rFonts w:ascii="Calibri Light" w:hAnsi="Calibri Light" w:cs="Calibri Light"/>
          <w:bCs/>
        </w:rPr>
        <w:t>:</w:t>
      </w:r>
      <w:r w:rsidRPr="001801BF">
        <w:rPr>
          <w:rFonts w:ascii="Calibri Light" w:hAnsi="Calibri Light" w:cs="Calibri Light"/>
          <w:bCs/>
        </w:rPr>
        <w:t xml:space="preserve"> B</w:t>
      </w:r>
      <w:r w:rsidR="004F3684" w:rsidRPr="001801BF">
        <w:rPr>
          <w:rFonts w:ascii="Calibri Light" w:hAnsi="Calibri Light" w:cs="Calibri Light"/>
          <w:bCs/>
        </w:rPr>
        <w:t>oost nature-positive production</w:t>
      </w:r>
      <w:r w:rsidRPr="001801BF">
        <w:rPr>
          <w:rFonts w:ascii="Calibri Light" w:hAnsi="Calibri Light" w:cs="Calibri Light"/>
          <w:bCs/>
        </w:rPr>
        <w:t xml:space="preserve"> – HOW CAN WE BOOST SUSTAINABLE FARMING SYSTEMS LIKE ORGANIC DEVELOPMENT AND LESS USE OF CHEMICALS?</w:t>
      </w:r>
    </w:p>
    <w:p w14:paraId="4948D7D9"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4FBA6FBD" w14:textId="1B723DD8" w:rsidR="006B581D" w:rsidRPr="006B6301" w:rsidRDefault="003D4AC9" w:rsidP="006B581D">
      <w:pPr>
        <w:tabs>
          <w:tab w:val="left" w:pos="4230"/>
        </w:tabs>
        <w:spacing w:after="0" w:line="280" w:lineRule="atLeast"/>
        <w:jc w:val="both"/>
        <w:rPr>
          <w:rFonts w:ascii="Calibri Light" w:hAnsi="Calibri Light" w:cs="Calibri Light"/>
          <w:b/>
          <w:i/>
          <w:iCs/>
          <w:sz w:val="18"/>
          <w:szCs w:val="18"/>
        </w:rPr>
      </w:pPr>
      <w:r w:rsidRPr="006B6301">
        <w:rPr>
          <w:rFonts w:ascii="Calibri Light" w:hAnsi="Calibri Light" w:cs="Calibri Light"/>
          <w:b/>
          <w:i/>
          <w:iCs/>
          <w:sz w:val="18"/>
          <w:szCs w:val="18"/>
        </w:rPr>
        <w:t xml:space="preserve">The </w:t>
      </w:r>
      <w:r w:rsidR="006B581D" w:rsidRPr="006B6301">
        <w:rPr>
          <w:rFonts w:ascii="Calibri Light" w:hAnsi="Calibri Light" w:cs="Calibri Light"/>
          <w:b/>
          <w:i/>
          <w:iCs/>
          <w:sz w:val="18"/>
          <w:szCs w:val="18"/>
        </w:rPr>
        <w:t xml:space="preserve">Action Track 3 will work to optimize environmental resource use in food production, processing and distribution, thereby reducing biodiversity loss, pollution, water use, soil degradation and greenhouse gas emissions. In its pursuit of this goal, the Action Track will aim to deepen understanding of the constraints and opportunities facing smallholder farmers and small-scale enterprises along the food value chain. It will also strive to support food system governance that realigns incentives to reduce food losses and other negative environmental impacts. </w:t>
      </w:r>
    </w:p>
    <w:p w14:paraId="19774F2B"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2278941E" w14:textId="199C1D9F" w:rsidR="006B581D" w:rsidRPr="001801BF" w:rsidRDefault="006B581D" w:rsidP="006B581D">
      <w:pPr>
        <w:tabs>
          <w:tab w:val="left" w:pos="4230"/>
        </w:tabs>
        <w:spacing w:after="0" w:line="280" w:lineRule="atLeast"/>
        <w:jc w:val="both"/>
        <w:rPr>
          <w:rFonts w:ascii="Calibri Light" w:hAnsi="Calibri Light" w:cs="Calibri Light"/>
          <w:bCs/>
        </w:rPr>
      </w:pPr>
      <w:r w:rsidRPr="001801BF">
        <w:rPr>
          <w:rFonts w:ascii="Calibri Light" w:hAnsi="Calibri Light" w:cs="Calibri Light"/>
          <w:b/>
        </w:rPr>
        <w:t>Action Track 4</w:t>
      </w:r>
      <w:r w:rsidRPr="001801BF">
        <w:rPr>
          <w:rFonts w:ascii="Calibri Light" w:hAnsi="Calibri Light" w:cs="Calibri Light"/>
          <w:bCs/>
        </w:rPr>
        <w:t xml:space="preserve"> Advance equitable livelihoods – EQUAL ACCESS TO DEVELOPMENT, NOONE IS LEAVING BEHIND: CAN WE DEVELOP FOOD SYSTEM TO CREATE EMPLOYMENTS AND BUSINESS ENTREPENURSHIPS </w:t>
      </w:r>
      <w:r w:rsidR="00734652">
        <w:rPr>
          <w:rFonts w:ascii="Calibri Light" w:hAnsi="Calibri Light" w:cs="Calibri Light"/>
          <w:bCs/>
        </w:rPr>
        <w:t xml:space="preserve">FOR </w:t>
      </w:r>
      <w:r w:rsidRPr="001801BF">
        <w:rPr>
          <w:rFonts w:ascii="Calibri Light" w:hAnsi="Calibri Light" w:cs="Calibri Light"/>
          <w:bCs/>
        </w:rPr>
        <w:t>THE VULNERABLE GROUPS WITH THE SOCIETY?</w:t>
      </w:r>
      <w:r w:rsidR="00734652">
        <w:rPr>
          <w:rFonts w:ascii="Calibri Light" w:hAnsi="Calibri Light" w:cs="Calibri Light"/>
          <w:bCs/>
        </w:rPr>
        <w:t xml:space="preserve"> FS DEVELOPMENT MUST ENHANCE LIVELIHOOD AND ECONOMIC DEVELOPMENT.</w:t>
      </w:r>
    </w:p>
    <w:p w14:paraId="25E7F512"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06D6F8B3" w14:textId="20EE5934" w:rsidR="006B581D" w:rsidRPr="006B6301" w:rsidRDefault="003D4AC9" w:rsidP="006B581D">
      <w:pPr>
        <w:tabs>
          <w:tab w:val="left" w:pos="4230"/>
        </w:tabs>
        <w:spacing w:after="0" w:line="280" w:lineRule="atLeast"/>
        <w:jc w:val="both"/>
        <w:rPr>
          <w:rFonts w:ascii="Calibri Light" w:hAnsi="Calibri Light" w:cs="Calibri Light"/>
          <w:b/>
          <w:i/>
          <w:iCs/>
          <w:sz w:val="18"/>
          <w:szCs w:val="18"/>
        </w:rPr>
      </w:pPr>
      <w:r w:rsidRPr="006B6301">
        <w:rPr>
          <w:rFonts w:ascii="Calibri Light" w:hAnsi="Calibri Light" w:cs="Calibri Light"/>
          <w:b/>
          <w:i/>
          <w:iCs/>
          <w:sz w:val="18"/>
          <w:szCs w:val="18"/>
        </w:rPr>
        <w:t xml:space="preserve">The </w:t>
      </w:r>
      <w:r w:rsidR="006B581D" w:rsidRPr="006B6301">
        <w:rPr>
          <w:rFonts w:ascii="Calibri Light" w:hAnsi="Calibri Light" w:cs="Calibri Light"/>
          <w:b/>
          <w:i/>
          <w:iCs/>
          <w:sz w:val="18"/>
          <w:szCs w:val="18"/>
        </w:rPr>
        <w:t xml:space="preserve">Action Track 4 will work to contribute to the elimination of poverty by promoting full and productive employment and decent work for all actors along the food value chain, reducing risks for the world’s poorest, enabling entrepreneurship and addressing the inequitable access to resources and distribution of value. Action Track 4 will improve resilience through social protection and seek to ensure that food systems “leave no one behind </w:t>
      </w:r>
    </w:p>
    <w:p w14:paraId="53E37448"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74A7B0DB" w14:textId="72E0F0A9" w:rsidR="006B581D" w:rsidRPr="001801BF" w:rsidRDefault="006B581D" w:rsidP="006B581D">
      <w:pPr>
        <w:tabs>
          <w:tab w:val="left" w:pos="4230"/>
        </w:tabs>
        <w:spacing w:after="0" w:line="280" w:lineRule="atLeast"/>
        <w:jc w:val="both"/>
        <w:rPr>
          <w:rFonts w:ascii="Calibri Light" w:hAnsi="Calibri Light" w:cs="Calibri Light"/>
          <w:bCs/>
        </w:rPr>
      </w:pPr>
      <w:r w:rsidRPr="001801BF">
        <w:rPr>
          <w:rFonts w:ascii="Calibri Light" w:hAnsi="Calibri Light" w:cs="Calibri Light"/>
          <w:b/>
        </w:rPr>
        <w:lastRenderedPageBreak/>
        <w:t xml:space="preserve">Action </w:t>
      </w:r>
      <w:r w:rsidRPr="001801BF">
        <w:rPr>
          <w:rFonts w:ascii="Calibri Light" w:hAnsi="Calibri Light" w:cs="Calibri Light"/>
          <w:bCs/>
        </w:rPr>
        <w:t>Track 5</w:t>
      </w:r>
      <w:r w:rsidR="003D4AC9" w:rsidRPr="001801BF">
        <w:rPr>
          <w:rFonts w:ascii="Calibri Light" w:hAnsi="Calibri Light" w:cs="Calibri Light"/>
          <w:b/>
        </w:rPr>
        <w:t>:</w:t>
      </w:r>
      <w:r w:rsidRPr="001801BF">
        <w:rPr>
          <w:rFonts w:ascii="Calibri Light" w:hAnsi="Calibri Light" w:cs="Calibri Light"/>
          <w:bCs/>
        </w:rPr>
        <w:t xml:space="preserve"> Build resilience to vulnerabilities, shocks and stress FREQUENCY OF CYCLONE AND DROUGHT ARE OUR CHALLENCES HOW COULD WE DEVELOP A RESILIENT FARMING SYSTEMS?</w:t>
      </w:r>
    </w:p>
    <w:p w14:paraId="24C74040" w14:textId="77777777" w:rsidR="006B581D" w:rsidRPr="001801BF" w:rsidRDefault="006B581D" w:rsidP="006B581D">
      <w:pPr>
        <w:tabs>
          <w:tab w:val="left" w:pos="4230"/>
        </w:tabs>
        <w:spacing w:after="0" w:line="280" w:lineRule="atLeast"/>
        <w:jc w:val="both"/>
        <w:rPr>
          <w:rFonts w:ascii="Calibri Light" w:hAnsi="Calibri Light" w:cs="Calibri Light"/>
          <w:bCs/>
        </w:rPr>
      </w:pPr>
    </w:p>
    <w:p w14:paraId="682C01FB" w14:textId="7CAB79F0" w:rsidR="00136C6D" w:rsidRPr="006B6301" w:rsidRDefault="003D4AC9" w:rsidP="006B581D">
      <w:pPr>
        <w:tabs>
          <w:tab w:val="left" w:pos="4230"/>
        </w:tabs>
        <w:spacing w:after="0" w:line="280" w:lineRule="atLeast"/>
        <w:jc w:val="both"/>
        <w:rPr>
          <w:rFonts w:ascii="Calibri Light" w:hAnsi="Calibri Light" w:cs="Calibri Light"/>
          <w:b/>
          <w:i/>
          <w:iCs/>
          <w:sz w:val="18"/>
          <w:szCs w:val="18"/>
        </w:rPr>
      </w:pPr>
      <w:r w:rsidRPr="006B6301">
        <w:rPr>
          <w:rFonts w:ascii="Calibri Light" w:hAnsi="Calibri Light" w:cs="Calibri Light"/>
          <w:b/>
          <w:i/>
          <w:iCs/>
          <w:sz w:val="18"/>
          <w:szCs w:val="18"/>
        </w:rPr>
        <w:t xml:space="preserve">The </w:t>
      </w:r>
      <w:r w:rsidR="006B581D" w:rsidRPr="006B6301">
        <w:rPr>
          <w:rFonts w:ascii="Calibri Light" w:hAnsi="Calibri Light" w:cs="Calibri Light"/>
          <w:b/>
          <w:i/>
          <w:iCs/>
          <w:sz w:val="18"/>
          <w:szCs w:val="18"/>
        </w:rPr>
        <w:t xml:space="preserve">Action Track 5 will work to ensure the continued functionality of sustainable food systems in areas that are prone to conflict or natural disasters. The Action Track will also promote global action to protect food supplies from the impacts of pandemics. The ambition behind Action Track 5 is to ensure that all people within a food system are empowered to prepare for, withstand, and recover from instability. Action Track 5 also aims to help people everywhere participate in food systems that, despite shocks and stressors, deliver food security, nutrition and equitable livelihoods for all. </w:t>
      </w:r>
    </w:p>
    <w:p w14:paraId="2A5F18EE" w14:textId="77777777" w:rsidR="006B581D" w:rsidRPr="001801BF" w:rsidRDefault="006B581D" w:rsidP="009733A7">
      <w:pPr>
        <w:tabs>
          <w:tab w:val="left" w:pos="4230"/>
        </w:tabs>
        <w:spacing w:after="0" w:line="280" w:lineRule="atLeast"/>
        <w:jc w:val="both"/>
        <w:rPr>
          <w:rFonts w:ascii="Calibri Light" w:hAnsi="Calibri Light" w:cs="Calibri Light"/>
          <w:b/>
          <w:bCs/>
        </w:rPr>
      </w:pPr>
    </w:p>
    <w:p w14:paraId="2F29669C" w14:textId="357576FB" w:rsidR="006B581D" w:rsidRPr="001801BF" w:rsidRDefault="00240B62" w:rsidP="00912252">
      <w:pPr>
        <w:pStyle w:val="ListParagraph"/>
        <w:numPr>
          <w:ilvl w:val="0"/>
          <w:numId w:val="1"/>
        </w:numPr>
        <w:tabs>
          <w:tab w:val="left" w:pos="4230"/>
        </w:tabs>
        <w:spacing w:after="0" w:line="280" w:lineRule="atLeast"/>
        <w:jc w:val="both"/>
        <w:rPr>
          <w:rFonts w:ascii="Calibri Light" w:hAnsi="Calibri Light" w:cs="Calibri Light"/>
          <w:b/>
          <w:bCs/>
        </w:rPr>
      </w:pPr>
      <w:r w:rsidRPr="001801BF">
        <w:rPr>
          <w:rFonts w:ascii="Calibri Light" w:hAnsi="Calibri Light" w:cs="Calibri Light"/>
          <w:b/>
          <w:bCs/>
          <w:noProof/>
        </w:rPr>
        <mc:AlternateContent>
          <mc:Choice Requires="wps">
            <w:drawing>
              <wp:anchor distT="0" distB="0" distL="114300" distR="114300" simplePos="0" relativeHeight="251660288" behindDoc="0" locked="0" layoutInCell="1" allowOverlap="1" wp14:anchorId="3A01A737" wp14:editId="1CCF4231">
                <wp:simplePos x="0" y="0"/>
                <wp:positionH relativeFrom="margin">
                  <wp:posOffset>789305</wp:posOffset>
                </wp:positionH>
                <wp:positionV relativeFrom="paragraph">
                  <wp:posOffset>150206</wp:posOffset>
                </wp:positionV>
                <wp:extent cx="4322618" cy="874568"/>
                <wp:effectExtent l="0" t="323850" r="0" b="401955"/>
                <wp:wrapNone/>
                <wp:docPr id="3" name="Text Box 3"/>
                <wp:cNvGraphicFramePr/>
                <a:graphic xmlns:a="http://schemas.openxmlformats.org/drawingml/2006/main">
                  <a:graphicData uri="http://schemas.microsoft.com/office/word/2010/wordprocessingShape">
                    <wps:wsp>
                      <wps:cNvSpPr txBox="1"/>
                      <wps:spPr>
                        <a:xfrm>
                          <a:off x="0" y="0"/>
                          <a:ext cx="4322618" cy="874568"/>
                        </a:xfrm>
                        <a:prstGeom prst="rect">
                          <a:avLst/>
                        </a:prstGeom>
                        <a:ln/>
                        <a:scene3d>
                          <a:camera prst="isometricOffAxis1Right"/>
                          <a:lightRig rig="threePt" dir="t"/>
                        </a:scene3d>
                      </wps:spPr>
                      <wps:style>
                        <a:lnRef idx="1">
                          <a:schemeClr val="accent2"/>
                        </a:lnRef>
                        <a:fillRef idx="2">
                          <a:schemeClr val="accent2"/>
                        </a:fillRef>
                        <a:effectRef idx="1">
                          <a:schemeClr val="accent2"/>
                        </a:effectRef>
                        <a:fontRef idx="minor">
                          <a:schemeClr val="dk1"/>
                        </a:fontRef>
                      </wps:style>
                      <wps:txbx>
                        <w:txbxContent>
                          <w:p w14:paraId="42F9B9F8" w14:textId="17FC6095" w:rsidR="00D24935" w:rsidRDefault="00D24935" w:rsidP="0038371E">
                            <w:pPr>
                              <w:jc w:val="center"/>
                            </w:pPr>
                            <w:r>
                              <w:rPr>
                                <w:b/>
                                <w:sz w:val="56"/>
                                <w:szCs w:val="56"/>
                              </w:rPr>
                              <w:t>C</w:t>
                            </w:r>
                            <w:r w:rsidRPr="0083055C">
                              <w:rPr>
                                <w:b/>
                                <w:sz w:val="56"/>
                                <w:szCs w:val="56"/>
                              </w:rPr>
                              <w:t>:</w:t>
                            </w:r>
                            <w:r>
                              <w:t xml:space="preserve"> KEY OBJECTIVES PER ACTION TRACK FOR TONGA</w:t>
                            </w:r>
                            <w:r w:rsidR="00527AF9">
                              <w:t xml:space="preserve"> and CONSOLITATED KEY OBJECTIVES BY </w:t>
                            </w:r>
                            <w:r w:rsidR="00F17D32">
                              <w:t xml:space="preserve">FOOD </w:t>
                            </w:r>
                            <w:r w:rsidR="00527AF9">
                              <w:t xml:space="preserve">SECTOR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1A737" id="_x0000_t202" coordsize="21600,21600" o:spt="202" path="m,l,21600r21600,l21600,xe">
                <v:stroke joinstyle="miter"/>
                <v:path gradientshapeok="t" o:connecttype="rect"/>
              </v:shapetype>
              <v:shape id="Text Box 3" o:spid="_x0000_s1026" type="#_x0000_t202" style="position:absolute;left:0;text-align:left;margin-left:62.15pt;margin-top:11.85pt;width:340.35pt;height:6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" fillcolor="#dfa7a6 [1621]" strokecolor="#bc4542 [3045]">
                <v:fill color2="#f5e4e4 [501]" rotate="t" angle="180" colors="0 #ffa2a1;22938f #ffbebd;1 #ffe5e5" focus="100%" type="gradient"/>
                <v:shadow on="t" color="black" opacity="24903f" origin=",.5" offset="0,.55556mm"/>
                <v:textbox>
                  <w:txbxContent>
                    <w:p w14:paraId="42F9B9F8" w14:textId="17FC6095" w:rsidR="00D24935" w:rsidRDefault="00D24935" w:rsidP="0038371E">
                      <w:pPr>
                        <w:jc w:val="center"/>
                      </w:pPr>
                      <w:r>
                        <w:rPr>
                          <w:b/>
                          <w:sz w:val="56"/>
                          <w:szCs w:val="56"/>
                        </w:rPr>
                        <w:t>C</w:t>
                      </w:r>
                      <w:r w:rsidRPr="0083055C">
                        <w:rPr>
                          <w:b/>
                          <w:sz w:val="56"/>
                          <w:szCs w:val="56"/>
                        </w:rPr>
                        <w:t>:</w:t>
                      </w:r>
                      <w:r>
                        <w:t xml:space="preserve"> KEY OBJECTIVES PER ACTION TRACK FOR TONGA</w:t>
                      </w:r>
                      <w:r w:rsidR="00527AF9">
                        <w:t xml:space="preserve"> and CONSOLITATED KEY OBJECTIVES BY </w:t>
                      </w:r>
                      <w:r w:rsidR="00F17D32">
                        <w:t xml:space="preserve">FOOD </w:t>
                      </w:r>
                      <w:r w:rsidR="00527AF9">
                        <w:t xml:space="preserve">SECTOR </w:t>
                      </w:r>
                    </w:p>
                  </w:txbxContent>
                </v:textbox>
                <w10:wrap anchorx="margin"/>
              </v:shape>
            </w:pict>
          </mc:Fallback>
        </mc:AlternateContent>
      </w:r>
      <w:r w:rsidR="006B581D" w:rsidRPr="001801BF">
        <w:rPr>
          <w:rFonts w:ascii="Calibri Light" w:hAnsi="Calibri Light" w:cs="Calibri Light"/>
          <w:b/>
          <w:bCs/>
        </w:rPr>
        <w:t xml:space="preserve">FLOWCHART OF THE </w:t>
      </w:r>
      <w:r w:rsidR="003D4AC9" w:rsidRPr="001801BF">
        <w:rPr>
          <w:rFonts w:ascii="Calibri Light" w:hAnsi="Calibri Light" w:cs="Calibri Light"/>
          <w:b/>
          <w:bCs/>
        </w:rPr>
        <w:t xml:space="preserve">DIALOGUE </w:t>
      </w:r>
      <w:r w:rsidR="006B581D" w:rsidRPr="001801BF">
        <w:rPr>
          <w:rFonts w:ascii="Calibri Light" w:hAnsi="Calibri Light" w:cs="Calibri Light"/>
          <w:b/>
          <w:bCs/>
        </w:rPr>
        <w:t>PROCESS</w:t>
      </w:r>
    </w:p>
    <w:p w14:paraId="74E8947A" w14:textId="5363C47B" w:rsidR="006B581D" w:rsidRPr="001801BF" w:rsidRDefault="006B581D" w:rsidP="009733A7">
      <w:pPr>
        <w:tabs>
          <w:tab w:val="left" w:pos="4230"/>
        </w:tabs>
        <w:spacing w:after="0" w:line="280" w:lineRule="atLeast"/>
        <w:jc w:val="both"/>
        <w:rPr>
          <w:rFonts w:ascii="Calibri Light" w:hAnsi="Calibri Light" w:cs="Calibri Light"/>
          <w:b/>
          <w:bCs/>
        </w:rPr>
      </w:pPr>
    </w:p>
    <w:p w14:paraId="44064772" w14:textId="65F7C11C" w:rsidR="006B581D" w:rsidRPr="001801BF" w:rsidRDefault="006B581D" w:rsidP="009733A7">
      <w:pPr>
        <w:tabs>
          <w:tab w:val="left" w:pos="4230"/>
        </w:tabs>
        <w:spacing w:after="0" w:line="280" w:lineRule="atLeast"/>
        <w:jc w:val="both"/>
        <w:rPr>
          <w:rFonts w:ascii="Calibri Light" w:hAnsi="Calibri Light" w:cs="Calibri Light"/>
          <w:b/>
          <w:bCs/>
        </w:rPr>
      </w:pPr>
    </w:p>
    <w:p w14:paraId="04C7C23D" w14:textId="38205E45" w:rsidR="006B581D" w:rsidRPr="001801BF" w:rsidRDefault="006B581D" w:rsidP="009733A7">
      <w:pPr>
        <w:tabs>
          <w:tab w:val="left" w:pos="4230"/>
        </w:tabs>
        <w:spacing w:after="0" w:line="280" w:lineRule="atLeast"/>
        <w:jc w:val="both"/>
        <w:rPr>
          <w:rFonts w:ascii="Calibri Light" w:hAnsi="Calibri Light" w:cs="Calibri Light"/>
          <w:b/>
          <w:bCs/>
        </w:rPr>
      </w:pPr>
    </w:p>
    <w:p w14:paraId="4CCD405A" w14:textId="33F266A6" w:rsidR="006B581D" w:rsidRPr="001801BF" w:rsidRDefault="006B581D" w:rsidP="009733A7">
      <w:pPr>
        <w:tabs>
          <w:tab w:val="left" w:pos="4230"/>
        </w:tabs>
        <w:spacing w:after="0" w:line="280" w:lineRule="atLeast"/>
        <w:jc w:val="both"/>
        <w:rPr>
          <w:rFonts w:ascii="Calibri Light" w:hAnsi="Calibri Light" w:cs="Calibri Light"/>
          <w:b/>
          <w:bCs/>
        </w:rPr>
      </w:pPr>
    </w:p>
    <w:p w14:paraId="1BCF414D" w14:textId="3277D442" w:rsidR="006B581D" w:rsidRPr="001801BF" w:rsidRDefault="006B581D" w:rsidP="009733A7">
      <w:pPr>
        <w:tabs>
          <w:tab w:val="left" w:pos="4230"/>
        </w:tabs>
        <w:spacing w:after="0" w:line="280" w:lineRule="atLeast"/>
        <w:jc w:val="both"/>
        <w:rPr>
          <w:rFonts w:ascii="Calibri Light" w:hAnsi="Calibri Light" w:cs="Calibri Light"/>
          <w:b/>
          <w:bCs/>
        </w:rPr>
      </w:pPr>
    </w:p>
    <w:p w14:paraId="715E0B1A" w14:textId="7558AD9E" w:rsidR="006B581D" w:rsidRPr="001801BF" w:rsidRDefault="00527AF9" w:rsidP="009733A7">
      <w:pPr>
        <w:tabs>
          <w:tab w:val="left" w:pos="4230"/>
        </w:tabs>
        <w:spacing w:after="0" w:line="280" w:lineRule="atLeast"/>
        <w:jc w:val="both"/>
        <w:rPr>
          <w:rFonts w:ascii="Calibri Light" w:hAnsi="Calibri Light" w:cs="Calibri Light"/>
          <w:b/>
          <w:bCs/>
        </w:rPr>
      </w:pPr>
      <w:r w:rsidRPr="001801BF">
        <w:rPr>
          <w:rFonts w:ascii="Calibri Light" w:hAnsi="Calibri Light" w:cs="Calibri Light"/>
          <w:b/>
          <w:bCs/>
          <w:noProof/>
        </w:rPr>
        <mc:AlternateContent>
          <mc:Choice Requires="wps">
            <w:drawing>
              <wp:anchor distT="0" distB="0" distL="114300" distR="114300" simplePos="0" relativeHeight="251661312" behindDoc="0" locked="0" layoutInCell="1" allowOverlap="1" wp14:anchorId="477BF522" wp14:editId="5F6D8FED">
                <wp:simplePos x="0" y="0"/>
                <wp:positionH relativeFrom="margin">
                  <wp:align>center</wp:align>
                </wp:positionH>
                <wp:positionV relativeFrom="paragraph">
                  <wp:posOffset>33886</wp:posOffset>
                </wp:positionV>
                <wp:extent cx="895350" cy="546966"/>
                <wp:effectExtent l="38100" t="19050" r="19050" b="24765"/>
                <wp:wrapNone/>
                <wp:docPr id="5" name="Up Arrow 5"/>
                <wp:cNvGraphicFramePr/>
                <a:graphic xmlns:a="http://schemas.openxmlformats.org/drawingml/2006/main">
                  <a:graphicData uri="http://schemas.microsoft.com/office/word/2010/wordprocessingShape">
                    <wps:wsp>
                      <wps:cNvSpPr/>
                      <wps:spPr>
                        <a:xfrm>
                          <a:off x="0" y="0"/>
                          <a:ext cx="895350" cy="546966"/>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45E5E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0;margin-top:2.65pt;width:70.5pt;height:43.0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" adj="10800" fillcolor="#4f81bd [3204]" strokecolor="#243f60 [1604]" strokeweight="2pt">
                <w10:wrap anchorx="margin"/>
              </v:shape>
            </w:pict>
          </mc:Fallback>
        </mc:AlternateContent>
      </w:r>
    </w:p>
    <w:p w14:paraId="7DA9881B" w14:textId="31F3B182" w:rsidR="006B581D" w:rsidRPr="001801BF" w:rsidRDefault="006B581D" w:rsidP="009733A7">
      <w:pPr>
        <w:tabs>
          <w:tab w:val="left" w:pos="4230"/>
        </w:tabs>
        <w:spacing w:after="0" w:line="280" w:lineRule="atLeast"/>
        <w:jc w:val="both"/>
        <w:rPr>
          <w:rFonts w:ascii="Calibri Light" w:hAnsi="Calibri Light" w:cs="Calibri Light"/>
          <w:b/>
          <w:bCs/>
        </w:rPr>
      </w:pPr>
    </w:p>
    <w:p w14:paraId="40B79779" w14:textId="2D38F941" w:rsidR="006B581D" w:rsidRPr="001801BF" w:rsidRDefault="006B581D" w:rsidP="009733A7">
      <w:pPr>
        <w:tabs>
          <w:tab w:val="left" w:pos="4230"/>
        </w:tabs>
        <w:spacing w:after="0" w:line="280" w:lineRule="atLeast"/>
        <w:jc w:val="both"/>
        <w:rPr>
          <w:rFonts w:ascii="Calibri Light" w:hAnsi="Calibri Light" w:cs="Calibri Light"/>
          <w:b/>
          <w:bCs/>
        </w:rPr>
      </w:pPr>
    </w:p>
    <w:p w14:paraId="7DBF107F" w14:textId="1D334A78" w:rsidR="006B581D" w:rsidRPr="001801BF" w:rsidRDefault="0038371E" w:rsidP="009733A7">
      <w:pPr>
        <w:tabs>
          <w:tab w:val="left" w:pos="4230"/>
        </w:tabs>
        <w:spacing w:after="0" w:line="280" w:lineRule="atLeast"/>
        <w:jc w:val="both"/>
        <w:rPr>
          <w:rFonts w:ascii="Calibri Light" w:hAnsi="Calibri Light" w:cs="Calibri Light"/>
          <w:b/>
          <w:bCs/>
        </w:rPr>
      </w:pPr>
      <w:r w:rsidRPr="001801BF">
        <w:rPr>
          <w:rFonts w:ascii="Calibri Light" w:hAnsi="Calibri Light" w:cs="Calibri Light"/>
          <w:b/>
          <w:bCs/>
          <w:noProof/>
        </w:rPr>
        <mc:AlternateContent>
          <mc:Choice Requires="wps">
            <w:drawing>
              <wp:anchor distT="0" distB="0" distL="114300" distR="114300" simplePos="0" relativeHeight="251662336" behindDoc="0" locked="0" layoutInCell="1" allowOverlap="1" wp14:anchorId="54F7A951" wp14:editId="13794281">
                <wp:simplePos x="0" y="0"/>
                <wp:positionH relativeFrom="margin">
                  <wp:posOffset>1123950</wp:posOffset>
                </wp:positionH>
                <wp:positionV relativeFrom="paragraph">
                  <wp:posOffset>17780</wp:posOffset>
                </wp:positionV>
                <wp:extent cx="4371975" cy="466725"/>
                <wp:effectExtent l="0" t="342900" r="0" b="390525"/>
                <wp:wrapNone/>
                <wp:docPr id="6" name="Text Box 6"/>
                <wp:cNvGraphicFramePr/>
                <a:graphic xmlns:a="http://schemas.openxmlformats.org/drawingml/2006/main">
                  <a:graphicData uri="http://schemas.microsoft.com/office/word/2010/wordprocessingShape">
                    <wps:wsp>
                      <wps:cNvSpPr txBox="1"/>
                      <wps:spPr>
                        <a:xfrm>
                          <a:off x="0" y="0"/>
                          <a:ext cx="4371975" cy="466725"/>
                        </a:xfrm>
                        <a:prstGeom prst="rect">
                          <a:avLst/>
                        </a:prstGeom>
                        <a:ln/>
                        <a:scene3d>
                          <a:camera prst="isometricOffAxis1Right"/>
                          <a:lightRig rig="threePt" dir="t"/>
                        </a:scene3d>
                      </wps:spPr>
                      <wps:style>
                        <a:lnRef idx="1">
                          <a:schemeClr val="accent3"/>
                        </a:lnRef>
                        <a:fillRef idx="2">
                          <a:schemeClr val="accent3"/>
                        </a:fillRef>
                        <a:effectRef idx="1">
                          <a:schemeClr val="accent3"/>
                        </a:effectRef>
                        <a:fontRef idx="minor">
                          <a:schemeClr val="dk1"/>
                        </a:fontRef>
                      </wps:style>
                      <wps:txbx>
                        <w:txbxContent>
                          <w:p w14:paraId="0329E874" w14:textId="7FCBB207" w:rsidR="00D24935" w:rsidRDefault="00D24935" w:rsidP="0038371E">
                            <w:pPr>
                              <w:jc w:val="center"/>
                            </w:pPr>
                            <w:r w:rsidRPr="0038371E">
                              <w:rPr>
                                <w:b/>
                                <w:sz w:val="56"/>
                                <w:szCs w:val="56"/>
                              </w:rPr>
                              <w:t>B:</w:t>
                            </w:r>
                            <w:r>
                              <w:t xml:space="preserve"> </w:t>
                            </w:r>
                            <w:r w:rsidR="00527AF9">
                              <w:t xml:space="preserve">RESULTS </w:t>
                            </w:r>
                            <w:r>
                              <w:t>OF THE NATIONAL FS DIALOGUE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A951" id="Text Box 6" o:spid="_x0000_s1027" type="#_x0000_t202" style="position:absolute;left:0;text-align:left;margin-left:88.5pt;margin-top:1.4pt;width:344.25pt;height:3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" fillcolor="#cdddac [1622]" strokecolor="#94b64e [3046]">
                <v:fill color2="#f0f4e6 [502]" rotate="t" angle="180" colors="0 #dafda7;22938f #e4fdc2;1 #f5ffe6" focus="100%" type="gradient"/>
                <v:shadow on="t" color="black" opacity="24903f" origin=",.5" offset="0,.55556mm"/>
                <v:textbox>
                  <w:txbxContent>
                    <w:p w14:paraId="0329E874" w14:textId="7FCBB207" w:rsidR="00D24935" w:rsidRDefault="00D24935" w:rsidP="0038371E">
                      <w:pPr>
                        <w:jc w:val="center"/>
                      </w:pPr>
                      <w:r w:rsidRPr="0038371E">
                        <w:rPr>
                          <w:b/>
                          <w:sz w:val="56"/>
                          <w:szCs w:val="56"/>
                        </w:rPr>
                        <w:t>B:</w:t>
                      </w:r>
                      <w:r>
                        <w:t xml:space="preserve"> </w:t>
                      </w:r>
                      <w:r w:rsidR="00527AF9">
                        <w:t xml:space="preserve">RESULTS </w:t>
                      </w:r>
                      <w:r>
                        <w:t>OF THE NATIONAL FS DIALOGUE</w:t>
                      </w:r>
                    </w:p>
                  </w:txbxContent>
                </v:textbox>
                <w10:wrap anchorx="margin"/>
              </v:shape>
            </w:pict>
          </mc:Fallback>
        </mc:AlternateContent>
      </w:r>
    </w:p>
    <w:p w14:paraId="1D160BF7" w14:textId="623B6F8C" w:rsidR="006B581D" w:rsidRPr="001801BF" w:rsidRDefault="006B581D" w:rsidP="009733A7">
      <w:pPr>
        <w:tabs>
          <w:tab w:val="left" w:pos="4230"/>
        </w:tabs>
        <w:spacing w:after="0" w:line="280" w:lineRule="atLeast"/>
        <w:jc w:val="both"/>
        <w:rPr>
          <w:rFonts w:ascii="Calibri Light" w:hAnsi="Calibri Light" w:cs="Calibri Light"/>
          <w:b/>
          <w:bCs/>
        </w:rPr>
      </w:pPr>
    </w:p>
    <w:p w14:paraId="2C305F0F" w14:textId="5235E60F" w:rsidR="006B581D" w:rsidRPr="001801BF" w:rsidRDefault="006B581D" w:rsidP="009733A7">
      <w:pPr>
        <w:tabs>
          <w:tab w:val="left" w:pos="4230"/>
        </w:tabs>
        <w:spacing w:after="0" w:line="280" w:lineRule="atLeast"/>
        <w:jc w:val="both"/>
        <w:rPr>
          <w:rFonts w:ascii="Calibri Light" w:hAnsi="Calibri Light" w:cs="Calibri Light"/>
          <w:b/>
          <w:bCs/>
        </w:rPr>
      </w:pPr>
    </w:p>
    <w:p w14:paraId="6327DBCE" w14:textId="0936AA15" w:rsidR="006B581D" w:rsidRPr="001801BF" w:rsidRDefault="0038371E" w:rsidP="009733A7">
      <w:pPr>
        <w:tabs>
          <w:tab w:val="left" w:pos="4230"/>
        </w:tabs>
        <w:spacing w:after="0" w:line="280" w:lineRule="atLeast"/>
        <w:jc w:val="both"/>
        <w:rPr>
          <w:rFonts w:ascii="Calibri Light" w:hAnsi="Calibri Light" w:cs="Calibri Light"/>
          <w:b/>
          <w:bCs/>
        </w:rPr>
      </w:pPr>
      <w:r w:rsidRPr="001801BF">
        <w:rPr>
          <w:rFonts w:ascii="Calibri Light" w:hAnsi="Calibri Light" w:cs="Calibri Light"/>
          <w:b/>
          <w:bCs/>
          <w:noProof/>
        </w:rPr>
        <mc:AlternateContent>
          <mc:Choice Requires="wps">
            <w:drawing>
              <wp:anchor distT="0" distB="0" distL="114300" distR="114300" simplePos="0" relativeHeight="251663360" behindDoc="0" locked="0" layoutInCell="1" allowOverlap="1" wp14:anchorId="61BDBC19" wp14:editId="004A1AEF">
                <wp:simplePos x="0" y="0"/>
                <wp:positionH relativeFrom="margin">
                  <wp:posOffset>2504440</wp:posOffset>
                </wp:positionH>
                <wp:positionV relativeFrom="paragraph">
                  <wp:posOffset>25400</wp:posOffset>
                </wp:positionV>
                <wp:extent cx="838200" cy="523875"/>
                <wp:effectExtent l="38100" t="19050" r="19050" b="28575"/>
                <wp:wrapNone/>
                <wp:docPr id="9" name="Up Arrow 9"/>
                <wp:cNvGraphicFramePr/>
                <a:graphic xmlns:a="http://schemas.openxmlformats.org/drawingml/2006/main">
                  <a:graphicData uri="http://schemas.microsoft.com/office/word/2010/wordprocessingShape">
                    <wps:wsp>
                      <wps:cNvSpPr/>
                      <wps:spPr>
                        <a:xfrm>
                          <a:off x="0" y="0"/>
                          <a:ext cx="838200" cy="523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67DCE9" id="Up Arrow 9" o:spid="_x0000_s1026" type="#_x0000_t68" style="position:absolute;margin-left:197.2pt;margin-top:2pt;width:66pt;height:41.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" adj="10800" fillcolor="#4f81bd [3204]" strokecolor="#243f60 [1604]" strokeweight="2pt">
                <w10:wrap anchorx="margin"/>
              </v:shape>
            </w:pict>
          </mc:Fallback>
        </mc:AlternateContent>
      </w:r>
    </w:p>
    <w:p w14:paraId="6BA3B2E2" w14:textId="0CA49A84" w:rsidR="006B581D" w:rsidRPr="001801BF" w:rsidRDefault="006B581D" w:rsidP="009733A7">
      <w:pPr>
        <w:tabs>
          <w:tab w:val="left" w:pos="4230"/>
        </w:tabs>
        <w:spacing w:after="0" w:line="280" w:lineRule="atLeast"/>
        <w:jc w:val="both"/>
        <w:rPr>
          <w:rFonts w:ascii="Calibri Light" w:hAnsi="Calibri Light" w:cs="Calibri Light"/>
          <w:b/>
          <w:bCs/>
        </w:rPr>
      </w:pPr>
    </w:p>
    <w:p w14:paraId="15B594A5" w14:textId="6ACD7B5A" w:rsidR="006B581D" w:rsidRPr="001801BF" w:rsidRDefault="00527AF9" w:rsidP="009733A7">
      <w:pPr>
        <w:tabs>
          <w:tab w:val="left" w:pos="4230"/>
        </w:tabs>
        <w:spacing w:after="0" w:line="280" w:lineRule="atLeast"/>
        <w:jc w:val="both"/>
        <w:rPr>
          <w:rFonts w:ascii="Calibri Light" w:hAnsi="Calibri Light" w:cs="Calibri Light"/>
          <w:b/>
          <w:bCs/>
        </w:rPr>
      </w:pPr>
      <w:r w:rsidRPr="001801BF">
        <w:rPr>
          <w:rFonts w:ascii="Calibri Light" w:hAnsi="Calibri Light" w:cs="Calibri Light"/>
          <w:b/>
          <w:bCs/>
          <w:noProof/>
        </w:rPr>
        <mc:AlternateContent>
          <mc:Choice Requires="wps">
            <w:drawing>
              <wp:anchor distT="0" distB="0" distL="114300" distR="114300" simplePos="0" relativeHeight="251664384" behindDoc="0" locked="0" layoutInCell="1" allowOverlap="1" wp14:anchorId="796A77F9" wp14:editId="6C724BA5">
                <wp:simplePos x="0" y="0"/>
                <wp:positionH relativeFrom="margin">
                  <wp:posOffset>1336040</wp:posOffset>
                </wp:positionH>
                <wp:positionV relativeFrom="paragraph">
                  <wp:posOffset>138891</wp:posOffset>
                </wp:positionV>
                <wp:extent cx="4114800" cy="933450"/>
                <wp:effectExtent l="0" t="304800" r="0" b="361950"/>
                <wp:wrapNone/>
                <wp:docPr id="11" name="Text Box 11"/>
                <wp:cNvGraphicFramePr/>
                <a:graphic xmlns:a="http://schemas.openxmlformats.org/drawingml/2006/main">
                  <a:graphicData uri="http://schemas.microsoft.com/office/word/2010/wordprocessingShape">
                    <wps:wsp>
                      <wps:cNvSpPr txBox="1"/>
                      <wps:spPr>
                        <a:xfrm>
                          <a:off x="0" y="0"/>
                          <a:ext cx="4114800" cy="933450"/>
                        </a:xfrm>
                        <a:prstGeom prst="rect">
                          <a:avLst/>
                        </a:prstGeom>
                        <a:ln/>
                        <a:scene3d>
                          <a:camera prst="isometricOffAxis1Right"/>
                          <a:lightRig rig="threePt" dir="t"/>
                        </a:scene3d>
                      </wps:spPr>
                      <wps:style>
                        <a:lnRef idx="1">
                          <a:schemeClr val="accent5"/>
                        </a:lnRef>
                        <a:fillRef idx="2">
                          <a:schemeClr val="accent5"/>
                        </a:fillRef>
                        <a:effectRef idx="1">
                          <a:schemeClr val="accent5"/>
                        </a:effectRef>
                        <a:fontRef idx="minor">
                          <a:schemeClr val="dk1"/>
                        </a:fontRef>
                      </wps:style>
                      <wps:txbx>
                        <w:txbxContent>
                          <w:p w14:paraId="07E140D9" w14:textId="2FAAA3D7" w:rsidR="00D24935" w:rsidRDefault="00D24935" w:rsidP="0038371E">
                            <w:pPr>
                              <w:jc w:val="center"/>
                            </w:pPr>
                            <w:r>
                              <w:rPr>
                                <w:b/>
                                <w:sz w:val="56"/>
                                <w:szCs w:val="56"/>
                              </w:rPr>
                              <w:t>A</w:t>
                            </w:r>
                            <w:r w:rsidRPr="0083055C">
                              <w:rPr>
                                <w:b/>
                                <w:sz w:val="56"/>
                                <w:szCs w:val="56"/>
                              </w:rPr>
                              <w:t>:</w:t>
                            </w:r>
                            <w:r>
                              <w:t xml:space="preserve"> OUTCOME OF PRE-MEETINGS FS DIALOGUE AND CONSULTATIONS WITH KEY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A77F9" id="Text Box 11" o:spid="_x0000_s1028" type="#_x0000_t202" style="position:absolute;left:0;text-align:left;margin-left:105.2pt;margin-top:10.95pt;width:324pt;height: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" fillcolor="#a5d5e2 [1624]" strokecolor="#40a7c2 [3048]">
                <v:fill color2="#e4f2f6 [504]" rotate="t" angle="180" colors="0 #9eeaff;22938f #bbefff;1 #e4f9ff" focus="100%" type="gradient"/>
                <v:shadow on="t" color="black" opacity="24903f" origin=",.5" offset="0,.55556mm"/>
                <v:textbox>
                  <w:txbxContent>
                    <w:p w14:paraId="07E140D9" w14:textId="2FAAA3D7" w:rsidR="00D24935" w:rsidRDefault="00D24935" w:rsidP="0038371E">
                      <w:pPr>
                        <w:jc w:val="center"/>
                      </w:pPr>
                      <w:r>
                        <w:rPr>
                          <w:b/>
                          <w:sz w:val="56"/>
                          <w:szCs w:val="56"/>
                        </w:rPr>
                        <w:t>A</w:t>
                      </w:r>
                      <w:r w:rsidRPr="0083055C">
                        <w:rPr>
                          <w:b/>
                          <w:sz w:val="56"/>
                          <w:szCs w:val="56"/>
                        </w:rPr>
                        <w:t>:</w:t>
                      </w:r>
                      <w:r>
                        <w:t xml:space="preserve"> OUTCOME OF PRE-MEETINGS FS DIALOGUE AND CONSULTATIONS WITH KEY STAKEHOLDERS</w:t>
                      </w:r>
                    </w:p>
                  </w:txbxContent>
                </v:textbox>
                <w10:wrap anchorx="margin"/>
              </v:shape>
            </w:pict>
          </mc:Fallback>
        </mc:AlternateContent>
      </w:r>
    </w:p>
    <w:p w14:paraId="2D608EC9" w14:textId="79631FF2" w:rsidR="006B581D" w:rsidRPr="001801BF" w:rsidRDefault="006B581D" w:rsidP="009733A7">
      <w:pPr>
        <w:tabs>
          <w:tab w:val="left" w:pos="4230"/>
        </w:tabs>
        <w:spacing w:after="0" w:line="280" w:lineRule="atLeast"/>
        <w:jc w:val="both"/>
        <w:rPr>
          <w:rFonts w:ascii="Calibri Light" w:hAnsi="Calibri Light" w:cs="Calibri Light"/>
          <w:b/>
          <w:bCs/>
        </w:rPr>
      </w:pPr>
    </w:p>
    <w:p w14:paraId="72F84A60" w14:textId="60084752" w:rsidR="006B581D" w:rsidRPr="001801BF" w:rsidRDefault="006B581D" w:rsidP="009733A7">
      <w:pPr>
        <w:tabs>
          <w:tab w:val="left" w:pos="4230"/>
        </w:tabs>
        <w:spacing w:after="0" w:line="280" w:lineRule="atLeast"/>
        <w:jc w:val="both"/>
        <w:rPr>
          <w:rFonts w:ascii="Calibri Light" w:hAnsi="Calibri Light" w:cs="Calibri Light"/>
          <w:b/>
          <w:bCs/>
        </w:rPr>
      </w:pPr>
    </w:p>
    <w:p w14:paraId="6E46348D" w14:textId="428F8D0D" w:rsidR="006B581D" w:rsidRPr="001801BF" w:rsidRDefault="006B581D" w:rsidP="009733A7">
      <w:pPr>
        <w:tabs>
          <w:tab w:val="left" w:pos="4230"/>
        </w:tabs>
        <w:spacing w:after="0" w:line="280" w:lineRule="atLeast"/>
        <w:jc w:val="both"/>
        <w:rPr>
          <w:rFonts w:ascii="Calibri Light" w:hAnsi="Calibri Light" w:cs="Calibri Light"/>
          <w:b/>
          <w:bCs/>
        </w:rPr>
      </w:pPr>
    </w:p>
    <w:p w14:paraId="698EA792" w14:textId="45D5472B" w:rsidR="006B581D" w:rsidRPr="001801BF" w:rsidRDefault="006B581D" w:rsidP="009733A7">
      <w:pPr>
        <w:tabs>
          <w:tab w:val="left" w:pos="4230"/>
        </w:tabs>
        <w:spacing w:after="0" w:line="280" w:lineRule="atLeast"/>
        <w:jc w:val="both"/>
        <w:rPr>
          <w:rFonts w:ascii="Calibri Light" w:hAnsi="Calibri Light" w:cs="Calibri Light"/>
          <w:b/>
          <w:bCs/>
        </w:rPr>
      </w:pPr>
    </w:p>
    <w:p w14:paraId="303F96C6" w14:textId="12A10BBB" w:rsidR="006B581D" w:rsidRPr="001801BF" w:rsidRDefault="006B581D" w:rsidP="009733A7">
      <w:pPr>
        <w:tabs>
          <w:tab w:val="left" w:pos="4230"/>
        </w:tabs>
        <w:spacing w:after="0" w:line="280" w:lineRule="atLeast"/>
        <w:jc w:val="both"/>
        <w:rPr>
          <w:rFonts w:ascii="Calibri Light" w:hAnsi="Calibri Light" w:cs="Calibri Light"/>
          <w:b/>
          <w:bCs/>
        </w:rPr>
      </w:pPr>
    </w:p>
    <w:p w14:paraId="2D17A319" w14:textId="6487C0B4" w:rsidR="006B581D" w:rsidRPr="001801BF" w:rsidRDefault="006B581D" w:rsidP="009733A7">
      <w:pPr>
        <w:tabs>
          <w:tab w:val="left" w:pos="4230"/>
        </w:tabs>
        <w:spacing w:after="0" w:line="280" w:lineRule="atLeast"/>
        <w:jc w:val="both"/>
        <w:rPr>
          <w:rFonts w:ascii="Calibri Light" w:hAnsi="Calibri Light" w:cs="Calibri Light"/>
          <w:b/>
          <w:bCs/>
        </w:rPr>
      </w:pPr>
    </w:p>
    <w:p w14:paraId="46F8ABBB" w14:textId="65DAB2D9" w:rsidR="006B581D" w:rsidRPr="001801BF" w:rsidRDefault="006B581D" w:rsidP="009733A7">
      <w:pPr>
        <w:tabs>
          <w:tab w:val="left" w:pos="4230"/>
        </w:tabs>
        <w:spacing w:after="0" w:line="280" w:lineRule="atLeast"/>
        <w:jc w:val="both"/>
        <w:rPr>
          <w:rFonts w:ascii="Calibri Light" w:hAnsi="Calibri Light" w:cs="Calibri Light"/>
          <w:b/>
          <w:bCs/>
        </w:rPr>
      </w:pPr>
    </w:p>
    <w:p w14:paraId="7227EFBE" w14:textId="77777777" w:rsidR="0083055C" w:rsidRPr="001801BF" w:rsidRDefault="0083055C" w:rsidP="009733A7">
      <w:pPr>
        <w:tabs>
          <w:tab w:val="left" w:pos="4230"/>
        </w:tabs>
        <w:spacing w:after="0" w:line="280" w:lineRule="atLeast"/>
        <w:jc w:val="both"/>
        <w:rPr>
          <w:rFonts w:ascii="Calibri Light" w:hAnsi="Calibri Light" w:cs="Calibri Light"/>
          <w:b/>
          <w:bCs/>
        </w:rPr>
      </w:pPr>
    </w:p>
    <w:p w14:paraId="4DEDC916" w14:textId="77777777" w:rsidR="00310F3C" w:rsidRPr="001801BF" w:rsidRDefault="00310F3C" w:rsidP="00310F3C">
      <w:pPr>
        <w:spacing w:after="0" w:line="240" w:lineRule="auto"/>
        <w:rPr>
          <w:rFonts w:ascii="Calibri Light" w:hAnsi="Calibri Light" w:cs="Calibri Light"/>
          <w:b/>
          <w:bCs/>
        </w:rPr>
      </w:pPr>
    </w:p>
    <w:p w14:paraId="1E6907F0" w14:textId="335FFF34" w:rsidR="0083055C" w:rsidRPr="005B01F5" w:rsidRDefault="00093142" w:rsidP="00912252">
      <w:pPr>
        <w:pStyle w:val="ListParagraph"/>
        <w:numPr>
          <w:ilvl w:val="0"/>
          <w:numId w:val="1"/>
        </w:numPr>
        <w:spacing w:after="0" w:line="240" w:lineRule="auto"/>
        <w:rPr>
          <w:rFonts w:ascii="Calibri Light" w:hAnsi="Calibri Light" w:cs="Calibri Light"/>
          <w:b/>
          <w:bCs/>
        </w:rPr>
      </w:pPr>
      <w:r>
        <w:rPr>
          <w:rFonts w:ascii="Calibri Light" w:hAnsi="Calibri Light" w:cs="Calibri Light"/>
          <w:b/>
          <w:bCs/>
        </w:rPr>
        <w:t xml:space="preserve">RESULTS: </w:t>
      </w:r>
      <w:r w:rsidR="0083055C" w:rsidRPr="005B01F5">
        <w:rPr>
          <w:rFonts w:ascii="Calibri Light" w:hAnsi="Calibri Light" w:cs="Calibri Light"/>
          <w:b/>
          <w:bCs/>
        </w:rPr>
        <w:t xml:space="preserve">KEY OBJECTIVES </w:t>
      </w:r>
      <w:r>
        <w:rPr>
          <w:rFonts w:ascii="Calibri Light" w:hAnsi="Calibri Light" w:cs="Calibri Light"/>
          <w:b/>
          <w:bCs/>
        </w:rPr>
        <w:t>BY ACTION TRACK</w:t>
      </w:r>
    </w:p>
    <w:p w14:paraId="40E999BE" w14:textId="77777777" w:rsidR="0083055C" w:rsidRPr="001801BF" w:rsidRDefault="0083055C">
      <w:pPr>
        <w:spacing w:after="0" w:line="240" w:lineRule="auto"/>
        <w:rPr>
          <w:rFonts w:ascii="Calibri Light" w:hAnsi="Calibri Light" w:cs="Calibri Light"/>
          <w:b/>
          <w:bCs/>
        </w:rPr>
      </w:pPr>
    </w:p>
    <w:p w14:paraId="73A6748A" w14:textId="62C30242" w:rsidR="005B01F5" w:rsidRDefault="0083055C">
      <w:pPr>
        <w:spacing w:after="0" w:line="240" w:lineRule="auto"/>
        <w:rPr>
          <w:rFonts w:ascii="Calibri Light" w:hAnsi="Calibri Light" w:cs="Calibri Light"/>
          <w:bCs/>
        </w:rPr>
      </w:pPr>
      <w:r w:rsidRPr="001801BF">
        <w:rPr>
          <w:rFonts w:ascii="Calibri Light" w:hAnsi="Calibri Light" w:cs="Calibri Light"/>
          <w:bCs/>
        </w:rPr>
        <w:t xml:space="preserve">These are the proposed Key Objectives and Development Policies to guide the </w:t>
      </w:r>
      <w:r w:rsidR="00F06ED1">
        <w:rPr>
          <w:rFonts w:ascii="Calibri Light" w:hAnsi="Calibri Light" w:cs="Calibri Light"/>
          <w:bCs/>
        </w:rPr>
        <w:t xml:space="preserve">game solutions of </w:t>
      </w:r>
      <w:r w:rsidRPr="001801BF">
        <w:rPr>
          <w:rFonts w:ascii="Calibri Light" w:hAnsi="Calibri Light" w:cs="Calibri Light"/>
          <w:bCs/>
        </w:rPr>
        <w:t>shaping and transforming the Tonga Food System, 2030.</w:t>
      </w:r>
      <w:r w:rsidR="00AD0240" w:rsidRPr="001801BF">
        <w:rPr>
          <w:rFonts w:ascii="Calibri Light" w:hAnsi="Calibri Light" w:cs="Calibri Light"/>
          <w:bCs/>
        </w:rPr>
        <w:t xml:space="preserve"> </w:t>
      </w:r>
    </w:p>
    <w:p w14:paraId="5C78468B" w14:textId="77777777" w:rsidR="00D24935" w:rsidRDefault="00D24935">
      <w:pPr>
        <w:spacing w:after="0" w:line="240" w:lineRule="auto"/>
        <w:rPr>
          <w:rFonts w:ascii="Calibri Light" w:hAnsi="Calibri Light" w:cs="Calibri Light"/>
          <w:bCs/>
        </w:rPr>
      </w:pPr>
    </w:p>
    <w:p w14:paraId="55E1244F" w14:textId="593EE231" w:rsidR="005B01F5" w:rsidRPr="001801BF" w:rsidRDefault="005B01F5">
      <w:pPr>
        <w:spacing w:after="0" w:line="240" w:lineRule="auto"/>
        <w:rPr>
          <w:rFonts w:ascii="Calibri Light" w:hAnsi="Calibri Light" w:cs="Calibri Light"/>
          <w:bCs/>
        </w:rPr>
        <w:sectPr w:rsidR="005B01F5" w:rsidRPr="001801BF" w:rsidSect="00265763">
          <w:footerReference w:type="default" r:id="rId9"/>
          <w:pgSz w:w="11907" w:h="16839" w:code="9"/>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0804D199" w14:textId="7AA98F08" w:rsidR="0083055C" w:rsidRPr="001801BF" w:rsidRDefault="0083055C">
      <w:pPr>
        <w:spacing w:after="0" w:line="240" w:lineRule="auto"/>
        <w:rPr>
          <w:rFonts w:ascii="Calibri Light" w:hAnsi="Calibri Light" w:cs="Calibri Light"/>
          <w:bCs/>
        </w:rPr>
      </w:pPr>
    </w:p>
    <w:tbl>
      <w:tblPr>
        <w:tblStyle w:val="GridTable6Colorful-Accent3"/>
        <w:tblW w:w="0" w:type="auto"/>
        <w:jc w:val="center"/>
        <w:tblLook w:val="04A0" w:firstRow="1" w:lastRow="0" w:firstColumn="1" w:lastColumn="0" w:noHBand="0" w:noVBand="1"/>
      </w:tblPr>
      <w:tblGrid>
        <w:gridCol w:w="1696"/>
        <w:gridCol w:w="3179"/>
        <w:gridCol w:w="2385"/>
        <w:gridCol w:w="2521"/>
        <w:gridCol w:w="2121"/>
        <w:gridCol w:w="2047"/>
      </w:tblGrid>
      <w:tr w:rsidR="00F06ED1" w:rsidRPr="001801BF" w14:paraId="0AEA545F" w14:textId="7CEA35FF" w:rsidTr="00F06E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72B23D97" w14:textId="59B63601" w:rsidR="00D24935" w:rsidRPr="007449BF" w:rsidRDefault="00D24935">
            <w:pPr>
              <w:spacing w:after="0" w:line="240" w:lineRule="auto"/>
              <w:rPr>
                <w:rFonts w:ascii="Calibri Light" w:hAnsi="Calibri Light" w:cs="Calibri Light"/>
                <w:b w:val="0"/>
                <w:bCs w:val="0"/>
                <w:color w:val="auto"/>
                <w:sz w:val="20"/>
                <w:szCs w:val="20"/>
              </w:rPr>
            </w:pPr>
            <w:r w:rsidRPr="007449BF">
              <w:rPr>
                <w:rFonts w:ascii="Calibri Light" w:hAnsi="Calibri Light" w:cs="Calibri Light"/>
                <w:color w:val="auto"/>
                <w:sz w:val="20"/>
                <w:szCs w:val="20"/>
              </w:rPr>
              <w:t>Sectors/Action Tracks</w:t>
            </w:r>
          </w:p>
        </w:tc>
        <w:tc>
          <w:tcPr>
            <w:tcW w:w="3179" w:type="dxa"/>
          </w:tcPr>
          <w:p w14:paraId="3AF1BDEC" w14:textId="42E712C1" w:rsidR="00D24935" w:rsidRPr="007449BF" w:rsidRDefault="00D24935" w:rsidP="00D249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auto"/>
                <w:sz w:val="20"/>
                <w:szCs w:val="20"/>
              </w:rPr>
            </w:pPr>
            <w:r w:rsidRPr="007449BF">
              <w:rPr>
                <w:rFonts w:ascii="Calibri Light" w:hAnsi="Calibri Light" w:cs="Calibri Light"/>
                <w:color w:val="auto"/>
                <w:sz w:val="20"/>
                <w:szCs w:val="20"/>
              </w:rPr>
              <w:t>AT1</w:t>
            </w:r>
          </w:p>
        </w:tc>
        <w:tc>
          <w:tcPr>
            <w:tcW w:w="2385" w:type="dxa"/>
          </w:tcPr>
          <w:p w14:paraId="670FC825" w14:textId="636CD20B" w:rsidR="00D24935" w:rsidRPr="007449BF" w:rsidRDefault="00D24935" w:rsidP="00D249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auto"/>
                <w:sz w:val="20"/>
                <w:szCs w:val="20"/>
              </w:rPr>
            </w:pPr>
            <w:r w:rsidRPr="007449BF">
              <w:rPr>
                <w:rFonts w:ascii="Calibri Light" w:hAnsi="Calibri Light" w:cs="Calibri Light"/>
                <w:color w:val="auto"/>
                <w:sz w:val="20"/>
                <w:szCs w:val="20"/>
              </w:rPr>
              <w:t>AT2</w:t>
            </w:r>
          </w:p>
        </w:tc>
        <w:tc>
          <w:tcPr>
            <w:tcW w:w="2521" w:type="dxa"/>
          </w:tcPr>
          <w:p w14:paraId="637E233C" w14:textId="4BE4D7F4" w:rsidR="00D24935" w:rsidRPr="007449BF" w:rsidRDefault="00D24935" w:rsidP="00D249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auto"/>
                <w:sz w:val="20"/>
                <w:szCs w:val="20"/>
              </w:rPr>
            </w:pPr>
            <w:r w:rsidRPr="007449BF">
              <w:rPr>
                <w:rFonts w:ascii="Calibri Light" w:hAnsi="Calibri Light" w:cs="Calibri Light"/>
                <w:color w:val="auto"/>
                <w:sz w:val="20"/>
                <w:szCs w:val="20"/>
              </w:rPr>
              <w:t>AT3</w:t>
            </w:r>
          </w:p>
        </w:tc>
        <w:tc>
          <w:tcPr>
            <w:tcW w:w="2121" w:type="dxa"/>
          </w:tcPr>
          <w:p w14:paraId="791A8EEF" w14:textId="1AA08C82" w:rsidR="00D24935" w:rsidRPr="007449BF" w:rsidRDefault="00D24935" w:rsidP="00D249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auto"/>
                <w:sz w:val="20"/>
                <w:szCs w:val="20"/>
              </w:rPr>
            </w:pPr>
            <w:r w:rsidRPr="007449BF">
              <w:rPr>
                <w:rFonts w:ascii="Calibri Light" w:hAnsi="Calibri Light" w:cs="Calibri Light"/>
                <w:color w:val="auto"/>
                <w:sz w:val="20"/>
                <w:szCs w:val="20"/>
              </w:rPr>
              <w:t>AT4</w:t>
            </w:r>
          </w:p>
        </w:tc>
        <w:tc>
          <w:tcPr>
            <w:tcW w:w="2047" w:type="dxa"/>
          </w:tcPr>
          <w:p w14:paraId="402676CA" w14:textId="5E7626B9" w:rsidR="00D24935" w:rsidRPr="007449BF" w:rsidRDefault="00D24935" w:rsidP="00D2493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auto"/>
                <w:sz w:val="20"/>
                <w:szCs w:val="20"/>
              </w:rPr>
            </w:pPr>
            <w:r w:rsidRPr="007449BF">
              <w:rPr>
                <w:rFonts w:ascii="Calibri Light" w:hAnsi="Calibri Light" w:cs="Calibri Light"/>
                <w:color w:val="auto"/>
                <w:sz w:val="20"/>
                <w:szCs w:val="20"/>
              </w:rPr>
              <w:t>AT5</w:t>
            </w:r>
          </w:p>
        </w:tc>
      </w:tr>
      <w:tr w:rsidR="0089307F" w:rsidRPr="001801BF" w14:paraId="24AD675C" w14:textId="1EA806AA"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5AB38991" w14:textId="0E3C71A2" w:rsidR="003F2E93" w:rsidRPr="007449BF" w:rsidRDefault="003F2E93" w:rsidP="003F2E93">
            <w:pPr>
              <w:spacing w:after="0" w:line="240" w:lineRule="auto"/>
              <w:rPr>
                <w:rFonts w:ascii="Calibri Light" w:hAnsi="Calibri Light" w:cs="Calibri Light"/>
                <w:bCs w:val="0"/>
                <w:color w:val="auto"/>
              </w:rPr>
            </w:pPr>
            <w:r w:rsidRPr="007449BF">
              <w:rPr>
                <w:rFonts w:ascii="Calibri Light" w:hAnsi="Calibri Light" w:cs="Calibri Light"/>
                <w:color w:val="auto"/>
              </w:rPr>
              <w:t>Fishery Sector</w:t>
            </w:r>
          </w:p>
        </w:tc>
        <w:tc>
          <w:tcPr>
            <w:tcW w:w="3179" w:type="dxa"/>
          </w:tcPr>
          <w:p w14:paraId="34B15D56" w14:textId="6E171495" w:rsidR="003F2E93" w:rsidRPr="007449BF" w:rsidRDefault="003F2E93" w:rsidP="00912252">
            <w:pPr>
              <w:pStyle w:val="ListParagraph"/>
              <w:numPr>
                <w:ilvl w:val="0"/>
                <w:numId w:val="3"/>
              </w:numPr>
              <w:spacing w:after="0" w:line="240" w:lineRule="auto"/>
              <w:ind w:left="18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Tonga must develop on its local fishery industry</w:t>
            </w:r>
          </w:p>
        </w:tc>
        <w:tc>
          <w:tcPr>
            <w:tcW w:w="2385" w:type="dxa"/>
          </w:tcPr>
          <w:p w14:paraId="13568808" w14:textId="1FB25428" w:rsidR="003F2E93" w:rsidRPr="007449BF" w:rsidRDefault="003F2E93" w:rsidP="00912252">
            <w:pPr>
              <w:pStyle w:val="ListParagraph"/>
              <w:numPr>
                <w:ilvl w:val="0"/>
                <w:numId w:val="6"/>
              </w:numPr>
              <w:spacing w:after="0" w:line="240" w:lineRule="auto"/>
              <w:ind w:left="254" w:hanging="254"/>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Strengthening of fisheries research capacity and fisheries data collection</w:t>
            </w:r>
          </w:p>
        </w:tc>
        <w:tc>
          <w:tcPr>
            <w:tcW w:w="2521" w:type="dxa"/>
          </w:tcPr>
          <w:p w14:paraId="79AD61EF" w14:textId="61993469" w:rsidR="003F2E93" w:rsidRPr="007449BF" w:rsidRDefault="003F2E93" w:rsidP="00912252">
            <w:pPr>
              <w:pStyle w:val="ListParagraph"/>
              <w:numPr>
                <w:ilvl w:val="0"/>
                <w:numId w:val="63"/>
              </w:numPr>
              <w:spacing w:after="0" w:line="240" w:lineRule="auto"/>
              <w:ind w:left="216" w:hanging="216"/>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color w:val="auto"/>
                <w:sz w:val="18"/>
                <w:szCs w:val="18"/>
              </w:rPr>
              <w:t>Strengthening of fisheries research capacity and fisheries data collection</w:t>
            </w:r>
          </w:p>
        </w:tc>
        <w:tc>
          <w:tcPr>
            <w:tcW w:w="2121" w:type="dxa"/>
          </w:tcPr>
          <w:p w14:paraId="66E9AA10" w14:textId="3280D4DD" w:rsidR="003F2E93" w:rsidRPr="007449BF" w:rsidRDefault="003F2E93" w:rsidP="00912252">
            <w:pPr>
              <w:pStyle w:val="ListParagraph"/>
              <w:numPr>
                <w:ilvl w:val="0"/>
                <w:numId w:val="10"/>
              </w:numPr>
              <w:spacing w:after="0" w:line="240" w:lineRule="auto"/>
              <w:ind w:left="258"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Strengthen and increase labor force for fisheries sector (Encourage local people to be trained as skippers, boat crew on fishing vessels. (Local and foreign Vessels);</w:t>
            </w:r>
          </w:p>
          <w:p w14:paraId="0B931586" w14:textId="6E1B2921" w:rsidR="003F2E93" w:rsidRPr="007449BF" w:rsidRDefault="003F2E93" w:rsidP="003F2E93">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p>
        </w:tc>
        <w:tc>
          <w:tcPr>
            <w:tcW w:w="2047" w:type="dxa"/>
          </w:tcPr>
          <w:p w14:paraId="2F147516" w14:textId="633E8FB3" w:rsidR="003F2E93" w:rsidRPr="007449BF" w:rsidRDefault="003F2E93" w:rsidP="00912252">
            <w:pPr>
              <w:pStyle w:val="ListParagraph"/>
              <w:numPr>
                <w:ilvl w:val="0"/>
                <w:numId w:val="7"/>
              </w:numPr>
              <w:spacing w:after="0" w:line="240" w:lineRule="auto"/>
              <w:ind w:left="181" w:hanging="283"/>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Climate Change adaptation to impact on Fisheries.</w:t>
            </w:r>
          </w:p>
        </w:tc>
      </w:tr>
      <w:tr w:rsidR="00F06ED1" w:rsidRPr="001801BF" w14:paraId="1E08C972" w14:textId="3EDC91DA"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B62F84F"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0EDCB7E8" w14:textId="067D994F" w:rsidR="003F2E93" w:rsidRPr="007449BF" w:rsidRDefault="003F2E93" w:rsidP="00912252">
            <w:pPr>
              <w:pStyle w:val="ListParagraph"/>
              <w:numPr>
                <w:ilvl w:val="0"/>
                <w:numId w:val="3"/>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Enhance Research Developments on 1) mechanization, 2) gear technology, 3) Climate Change Impacts;</w:t>
            </w:r>
          </w:p>
        </w:tc>
        <w:tc>
          <w:tcPr>
            <w:tcW w:w="2385" w:type="dxa"/>
          </w:tcPr>
          <w:p w14:paraId="44880484" w14:textId="732928BD" w:rsidR="003F2E93" w:rsidRPr="007449BF" w:rsidRDefault="003F2E93" w:rsidP="00912252">
            <w:pPr>
              <w:pStyle w:val="ListParagraph"/>
              <w:numPr>
                <w:ilvl w:val="0"/>
                <w:numId w:val="6"/>
              </w:numPr>
              <w:spacing w:after="0" w:line="240" w:lineRule="auto"/>
              <w:ind w:left="254" w:hanging="254"/>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Seafood policy and regulation review and enforcement,</w:t>
            </w:r>
          </w:p>
        </w:tc>
        <w:tc>
          <w:tcPr>
            <w:tcW w:w="2521" w:type="dxa"/>
          </w:tcPr>
          <w:p w14:paraId="31220F80" w14:textId="2840350E" w:rsidR="003F2E93" w:rsidRPr="007449BF" w:rsidRDefault="003F2E93" w:rsidP="00912252">
            <w:pPr>
              <w:pStyle w:val="ListParagraph"/>
              <w:numPr>
                <w:ilvl w:val="0"/>
                <w:numId w:val="63"/>
              </w:numPr>
              <w:spacing w:after="0" w:line="240" w:lineRule="auto"/>
              <w:ind w:left="216" w:hanging="216"/>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color w:val="auto"/>
                <w:sz w:val="18"/>
                <w:szCs w:val="18"/>
              </w:rPr>
              <w:t>Seafood policy and regulation</w:t>
            </w:r>
            <w:r w:rsidRPr="007449BF">
              <w:rPr>
                <w:rFonts w:ascii="Calibri Light" w:hAnsi="Calibri Light" w:cs="Calibri Light"/>
                <w:color w:val="auto"/>
                <w:sz w:val="18"/>
                <w:szCs w:val="18"/>
              </w:rPr>
              <w:t xml:space="preserve"> review and enforcement</w:t>
            </w:r>
            <w:r w:rsidRPr="007449BF">
              <w:rPr>
                <w:rFonts w:ascii="Calibri Light" w:eastAsia="Calibri" w:hAnsi="Calibri Light" w:cs="Calibri Light"/>
                <w:color w:val="auto"/>
                <w:sz w:val="18"/>
                <w:szCs w:val="18"/>
              </w:rPr>
              <w:t>,</w:t>
            </w:r>
          </w:p>
        </w:tc>
        <w:tc>
          <w:tcPr>
            <w:tcW w:w="2121" w:type="dxa"/>
          </w:tcPr>
          <w:p w14:paraId="02B96949" w14:textId="35CA47BB" w:rsidR="003F2E93" w:rsidRPr="007449BF" w:rsidRDefault="003F2E93" w:rsidP="00912252">
            <w:pPr>
              <w:pStyle w:val="ListParagraph"/>
              <w:numPr>
                <w:ilvl w:val="0"/>
                <w:numId w:val="10"/>
              </w:numPr>
              <w:spacing w:after="0" w:line="240" w:lineRule="auto"/>
              <w:ind w:left="258"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color w:val="auto"/>
                <w:sz w:val="18"/>
                <w:szCs w:val="18"/>
              </w:rPr>
              <w:t>Strengthen fisheries stakeholders’ engagements (women in fisheries, fisheries asso</w:t>
            </w:r>
            <w:r w:rsidRPr="007449BF">
              <w:rPr>
                <w:rFonts w:ascii="Calibri Light" w:hAnsi="Calibri Light" w:cs="Calibri Light"/>
                <w:color w:val="auto"/>
                <w:sz w:val="18"/>
                <w:szCs w:val="18"/>
              </w:rPr>
              <w:t>0</w:t>
            </w:r>
            <w:r w:rsidRPr="007449BF">
              <w:rPr>
                <w:rFonts w:ascii="Calibri Light" w:eastAsia="Calibri" w:hAnsi="Calibri Light" w:cs="Calibri Light"/>
                <w:color w:val="auto"/>
                <w:sz w:val="18"/>
                <w:szCs w:val="18"/>
              </w:rPr>
              <w:t>ciations etc</w:t>
            </w:r>
            <w:r w:rsidRPr="007449BF">
              <w:rPr>
                <w:rFonts w:ascii="Calibri Light" w:hAnsi="Calibri Light" w:cs="Calibri Light"/>
                <w:color w:val="auto"/>
                <w:sz w:val="18"/>
                <w:szCs w:val="18"/>
              </w:rPr>
              <w:t>.</w:t>
            </w:r>
            <w:r w:rsidRPr="007449BF">
              <w:rPr>
                <w:rFonts w:ascii="Calibri Light" w:eastAsia="Calibri" w:hAnsi="Calibri Light" w:cs="Calibri Light"/>
                <w:color w:val="auto"/>
                <w:sz w:val="18"/>
                <w:szCs w:val="18"/>
              </w:rPr>
              <w:t>)</w:t>
            </w:r>
            <w:r w:rsidRPr="007449BF">
              <w:rPr>
                <w:rFonts w:ascii="Calibri Light" w:hAnsi="Calibri Light" w:cs="Calibri Light"/>
                <w:color w:val="auto"/>
                <w:sz w:val="18"/>
                <w:szCs w:val="18"/>
              </w:rPr>
              <w:t>;</w:t>
            </w:r>
          </w:p>
        </w:tc>
        <w:tc>
          <w:tcPr>
            <w:tcW w:w="2047" w:type="dxa"/>
          </w:tcPr>
          <w:p w14:paraId="2ED42F43" w14:textId="2A942505" w:rsidR="003F2E93" w:rsidRPr="007449BF" w:rsidRDefault="003F2E93" w:rsidP="00912252">
            <w:pPr>
              <w:pStyle w:val="ListParagraph"/>
              <w:numPr>
                <w:ilvl w:val="0"/>
                <w:numId w:val="7"/>
              </w:numPr>
              <w:spacing w:after="0" w:line="240" w:lineRule="auto"/>
              <w:ind w:left="181" w:hanging="28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 xml:space="preserve">Improve and strengthening of public awareness and education on climate change impact.  </w:t>
            </w:r>
          </w:p>
        </w:tc>
      </w:tr>
      <w:tr w:rsidR="0089307F" w:rsidRPr="001801BF" w14:paraId="2220EA1F" w14:textId="1D25F9BB"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5224EF89"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6E06326F" w14:textId="1B6F24DF" w:rsidR="003F2E93" w:rsidRPr="007449BF" w:rsidRDefault="003F2E93" w:rsidP="00912252">
            <w:pPr>
              <w:pStyle w:val="ListParagraph"/>
              <w:numPr>
                <w:ilvl w:val="0"/>
                <w:numId w:val="3"/>
              </w:numPr>
              <w:spacing w:after="0" w:line="240" w:lineRule="auto"/>
              <w:ind w:left="21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Enhance Conservation, Food Security, Biodiversity and Climate Resilient via SMAs;</w:t>
            </w:r>
          </w:p>
        </w:tc>
        <w:tc>
          <w:tcPr>
            <w:tcW w:w="2385" w:type="dxa"/>
          </w:tcPr>
          <w:p w14:paraId="7EC9BA17" w14:textId="1BC3A81A" w:rsidR="003F2E93" w:rsidRPr="007449BF" w:rsidRDefault="003F2E93" w:rsidP="00912252">
            <w:pPr>
              <w:pStyle w:val="ListParagraph"/>
              <w:numPr>
                <w:ilvl w:val="0"/>
                <w:numId w:val="6"/>
              </w:numPr>
              <w:spacing w:after="0" w:line="240" w:lineRule="auto"/>
              <w:ind w:left="254" w:hanging="254"/>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Implement of recent Fisheries sector plan</w:t>
            </w:r>
          </w:p>
        </w:tc>
        <w:tc>
          <w:tcPr>
            <w:tcW w:w="2521" w:type="dxa"/>
          </w:tcPr>
          <w:p w14:paraId="1BF5089B" w14:textId="362761A3" w:rsidR="003F2E93" w:rsidRPr="007449BF" w:rsidRDefault="003F2E93" w:rsidP="00912252">
            <w:pPr>
              <w:pStyle w:val="ListParagraph"/>
              <w:numPr>
                <w:ilvl w:val="0"/>
                <w:numId w:val="63"/>
              </w:numPr>
              <w:spacing w:after="0" w:line="240" w:lineRule="auto"/>
              <w:ind w:left="216" w:hanging="216"/>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color w:val="auto"/>
                <w:sz w:val="18"/>
                <w:szCs w:val="18"/>
              </w:rPr>
              <w:t xml:space="preserve">Implement of </w:t>
            </w:r>
            <w:r w:rsidRPr="007449BF">
              <w:rPr>
                <w:rFonts w:ascii="Calibri Light" w:hAnsi="Calibri Light" w:cs="Calibri Light"/>
                <w:color w:val="auto"/>
                <w:sz w:val="18"/>
                <w:szCs w:val="18"/>
              </w:rPr>
              <w:t xml:space="preserve">recent </w:t>
            </w:r>
            <w:r w:rsidRPr="007449BF">
              <w:rPr>
                <w:rFonts w:ascii="Calibri Light" w:eastAsia="Calibri" w:hAnsi="Calibri Light" w:cs="Calibri Light"/>
                <w:color w:val="auto"/>
                <w:sz w:val="18"/>
                <w:szCs w:val="18"/>
              </w:rPr>
              <w:t>Fisheries sector plan</w:t>
            </w:r>
          </w:p>
        </w:tc>
        <w:tc>
          <w:tcPr>
            <w:tcW w:w="2121" w:type="dxa"/>
          </w:tcPr>
          <w:p w14:paraId="2257ECB7" w14:textId="621E577F" w:rsidR="003F2E93" w:rsidRPr="007449BF" w:rsidRDefault="003F2E93" w:rsidP="00912252">
            <w:pPr>
              <w:pStyle w:val="ListParagraph"/>
              <w:numPr>
                <w:ilvl w:val="0"/>
                <w:numId w:val="10"/>
              </w:numPr>
              <w:spacing w:after="0" w:line="240" w:lineRule="auto"/>
              <w:ind w:left="258" w:hanging="258"/>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color w:val="auto"/>
                <w:sz w:val="18"/>
                <w:szCs w:val="18"/>
              </w:rPr>
              <w:t>Tonga must develop on Value addition and local fishery industry</w:t>
            </w:r>
          </w:p>
        </w:tc>
        <w:tc>
          <w:tcPr>
            <w:tcW w:w="2047" w:type="dxa"/>
          </w:tcPr>
          <w:p w14:paraId="54EA2CFC" w14:textId="5766DAA4" w:rsidR="003F2E93" w:rsidRPr="007449BF" w:rsidRDefault="003F2E93" w:rsidP="00912252">
            <w:pPr>
              <w:pStyle w:val="ListParagraph"/>
              <w:numPr>
                <w:ilvl w:val="0"/>
                <w:numId w:val="7"/>
              </w:numPr>
              <w:spacing w:after="0" w:line="240" w:lineRule="auto"/>
              <w:ind w:left="181" w:hanging="283"/>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Climate Change and Disaster preparedness, response and recovery Management (Resilient fisheries sector)</w:t>
            </w:r>
          </w:p>
        </w:tc>
      </w:tr>
      <w:tr w:rsidR="00F06ED1" w:rsidRPr="001801BF" w14:paraId="145A705E" w14:textId="36CCA646"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3C25F3B"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32CC4E93" w14:textId="11E64932" w:rsidR="003F2E93" w:rsidRPr="007449BF" w:rsidRDefault="003F2E93" w:rsidP="00912252">
            <w:pPr>
              <w:pStyle w:val="ListParagraph"/>
              <w:numPr>
                <w:ilvl w:val="0"/>
                <w:numId w:val="3"/>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Review and Update Legislation Implement and Enforce</w:t>
            </w:r>
          </w:p>
        </w:tc>
        <w:tc>
          <w:tcPr>
            <w:tcW w:w="2385" w:type="dxa"/>
          </w:tcPr>
          <w:p w14:paraId="62EF25B5" w14:textId="7E1A0CB6" w:rsidR="003F2E93" w:rsidRPr="007449BF" w:rsidRDefault="003F2E93" w:rsidP="00912252">
            <w:pPr>
              <w:pStyle w:val="ListParagraph"/>
              <w:numPr>
                <w:ilvl w:val="0"/>
                <w:numId w:val="60"/>
              </w:numPr>
              <w:spacing w:after="0" w:line="240" w:lineRule="auto"/>
              <w:ind w:left="217" w:hanging="217"/>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color w:val="auto"/>
                <w:sz w:val="18"/>
                <w:szCs w:val="18"/>
              </w:rPr>
              <w:t>Fisheries ports and Onshore facility, processing, and marketing</w:t>
            </w:r>
          </w:p>
        </w:tc>
        <w:tc>
          <w:tcPr>
            <w:tcW w:w="2521" w:type="dxa"/>
          </w:tcPr>
          <w:p w14:paraId="0B867576" w14:textId="01A35FBD" w:rsidR="003F2E93" w:rsidRPr="007449BF" w:rsidRDefault="003F2E93" w:rsidP="00912252">
            <w:pPr>
              <w:pStyle w:val="ListParagraph"/>
              <w:numPr>
                <w:ilvl w:val="0"/>
                <w:numId w:val="63"/>
              </w:numPr>
              <w:spacing w:after="0" w:line="240" w:lineRule="auto"/>
              <w:ind w:left="216" w:hanging="216"/>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color w:val="auto"/>
                <w:sz w:val="18"/>
                <w:szCs w:val="18"/>
              </w:rPr>
              <w:t>Fisheries ports and Onshore facility, processing, and marketing</w:t>
            </w:r>
          </w:p>
        </w:tc>
        <w:tc>
          <w:tcPr>
            <w:tcW w:w="2121" w:type="dxa"/>
          </w:tcPr>
          <w:p w14:paraId="4054E823" w14:textId="77777777" w:rsidR="003F2E93" w:rsidRPr="007449BF" w:rsidRDefault="003F2E93" w:rsidP="003F2E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047" w:type="dxa"/>
          </w:tcPr>
          <w:p w14:paraId="6413A664" w14:textId="08550F87" w:rsidR="003F2E93" w:rsidRPr="007449BF" w:rsidRDefault="003F2E93" w:rsidP="00912252">
            <w:pPr>
              <w:pStyle w:val="ListParagraph"/>
              <w:numPr>
                <w:ilvl w:val="0"/>
                <w:numId w:val="7"/>
              </w:numPr>
              <w:spacing w:after="0" w:line="240" w:lineRule="auto"/>
              <w:ind w:left="181"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color w:val="auto"/>
                <w:sz w:val="18"/>
                <w:szCs w:val="18"/>
              </w:rPr>
              <w:t>COVID-19 impact on fisheries sector (response and recovery)</w:t>
            </w:r>
          </w:p>
        </w:tc>
      </w:tr>
      <w:tr w:rsidR="0089307F" w:rsidRPr="001801BF" w14:paraId="5AFA36B4" w14:textId="60E337CC"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C957DF8"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3E0E794C" w14:textId="4A92AFE5" w:rsidR="003F2E93" w:rsidRPr="007449BF" w:rsidRDefault="003F2E93" w:rsidP="00912252">
            <w:pPr>
              <w:pStyle w:val="ListParagraph"/>
              <w:numPr>
                <w:ilvl w:val="0"/>
                <w:numId w:val="7"/>
              </w:numPr>
              <w:spacing w:after="0" w:line="240" w:lineRule="auto"/>
              <w:ind w:left="21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Enhance Food Safety 1) from building Food Laboratory, 2) ensure human resource development plan to recruit relevant manpower;</w:t>
            </w:r>
          </w:p>
        </w:tc>
        <w:tc>
          <w:tcPr>
            <w:tcW w:w="2385" w:type="dxa"/>
          </w:tcPr>
          <w:p w14:paraId="4C502928" w14:textId="7E2EC6B6" w:rsidR="003F2E93" w:rsidRPr="007449BF" w:rsidRDefault="003F2E93" w:rsidP="00912252">
            <w:pPr>
              <w:pStyle w:val="ListParagraph"/>
              <w:numPr>
                <w:ilvl w:val="0"/>
                <w:numId w:val="61"/>
              </w:numPr>
              <w:spacing w:after="0" w:line="240" w:lineRule="auto"/>
              <w:ind w:left="217" w:hanging="217"/>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color w:val="auto"/>
                <w:sz w:val="18"/>
                <w:szCs w:val="18"/>
              </w:rPr>
              <w:t>Development of aquaculture subsectors in Tonga</w:t>
            </w:r>
          </w:p>
        </w:tc>
        <w:tc>
          <w:tcPr>
            <w:tcW w:w="2521" w:type="dxa"/>
          </w:tcPr>
          <w:p w14:paraId="3A47C77C" w14:textId="739C7D85" w:rsidR="003F2E93" w:rsidRPr="007449BF" w:rsidRDefault="003F2E93" w:rsidP="00912252">
            <w:pPr>
              <w:pStyle w:val="ListParagraph"/>
              <w:numPr>
                <w:ilvl w:val="0"/>
                <w:numId w:val="63"/>
              </w:numPr>
              <w:spacing w:after="0" w:line="240" w:lineRule="auto"/>
              <w:ind w:left="216" w:hanging="216"/>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color w:val="auto"/>
                <w:sz w:val="18"/>
                <w:szCs w:val="18"/>
              </w:rPr>
              <w:t>Development of aquaculture subsectors in Tonga</w:t>
            </w:r>
          </w:p>
        </w:tc>
        <w:tc>
          <w:tcPr>
            <w:tcW w:w="2121" w:type="dxa"/>
          </w:tcPr>
          <w:p w14:paraId="6EBCC5B9" w14:textId="77777777" w:rsidR="003F2E93" w:rsidRPr="007449BF" w:rsidRDefault="003F2E93" w:rsidP="003F2E93">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047" w:type="dxa"/>
          </w:tcPr>
          <w:p w14:paraId="07E0756A" w14:textId="77777777" w:rsidR="003F2E93" w:rsidRPr="007449BF" w:rsidRDefault="003F2E93" w:rsidP="003F2E93">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r>
      <w:tr w:rsidR="00F06ED1" w:rsidRPr="001801BF" w14:paraId="4CF533E0" w14:textId="490510FD"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4C1171D4"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5448B512" w14:textId="7872CEE3" w:rsidR="003F2E93" w:rsidRPr="007449BF" w:rsidRDefault="003F2E93" w:rsidP="00912252">
            <w:pPr>
              <w:pStyle w:val="ListParagraph"/>
              <w:numPr>
                <w:ilvl w:val="0"/>
                <w:numId w:val="61"/>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Enhance Local Food Industry 1) established relevant research activities, 2) development projects to support the issue;</w:t>
            </w:r>
          </w:p>
        </w:tc>
        <w:tc>
          <w:tcPr>
            <w:tcW w:w="2385" w:type="dxa"/>
          </w:tcPr>
          <w:p w14:paraId="04575254" w14:textId="3A6553C7" w:rsidR="003F2E93" w:rsidRPr="007449BF" w:rsidRDefault="003F2E93" w:rsidP="00912252">
            <w:pPr>
              <w:pStyle w:val="ListParagraph"/>
              <w:numPr>
                <w:ilvl w:val="0"/>
                <w:numId w:val="62"/>
              </w:numPr>
              <w:spacing w:after="0" w:line="240" w:lineRule="auto"/>
              <w:ind w:left="217" w:hanging="217"/>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color w:val="auto"/>
                <w:sz w:val="18"/>
                <w:szCs w:val="18"/>
              </w:rPr>
              <w:t>Building capacity of the Ministry of fisheries infrastructure and staffs’ skills</w:t>
            </w:r>
          </w:p>
        </w:tc>
        <w:tc>
          <w:tcPr>
            <w:tcW w:w="2521" w:type="dxa"/>
          </w:tcPr>
          <w:p w14:paraId="24FE0B60" w14:textId="5588496F" w:rsidR="003F2E93" w:rsidRPr="007449BF" w:rsidRDefault="003F2E93" w:rsidP="00912252">
            <w:pPr>
              <w:pStyle w:val="ListParagraph"/>
              <w:numPr>
                <w:ilvl w:val="0"/>
                <w:numId w:val="63"/>
              </w:numPr>
              <w:spacing w:after="0" w:line="240" w:lineRule="auto"/>
              <w:ind w:left="216" w:hanging="216"/>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color w:val="auto"/>
                <w:sz w:val="18"/>
                <w:szCs w:val="18"/>
              </w:rPr>
              <w:t>Building capacity of the Ministry of fisheries infrastructure and staffs’ skills</w:t>
            </w:r>
          </w:p>
        </w:tc>
        <w:tc>
          <w:tcPr>
            <w:tcW w:w="2121" w:type="dxa"/>
          </w:tcPr>
          <w:p w14:paraId="410737D1" w14:textId="77777777" w:rsidR="003F2E93" w:rsidRPr="007449BF" w:rsidRDefault="003F2E93" w:rsidP="003F2E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047" w:type="dxa"/>
          </w:tcPr>
          <w:p w14:paraId="62699D90" w14:textId="77777777" w:rsidR="003F2E93" w:rsidRPr="007449BF" w:rsidRDefault="003F2E93" w:rsidP="003F2E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r>
      <w:tr w:rsidR="00F06ED1" w:rsidRPr="001801BF" w14:paraId="56466C6A" w14:textId="08CE8D7C"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75D4083D" w14:textId="77777777" w:rsidR="002B046A" w:rsidRPr="007449BF" w:rsidRDefault="002B046A" w:rsidP="002B046A">
            <w:pPr>
              <w:spacing w:after="0" w:line="240" w:lineRule="auto"/>
              <w:rPr>
                <w:rFonts w:ascii="Calibri Light" w:hAnsi="Calibri Light" w:cs="Calibri Light"/>
                <w:bCs w:val="0"/>
                <w:color w:val="auto"/>
              </w:rPr>
            </w:pPr>
          </w:p>
        </w:tc>
        <w:tc>
          <w:tcPr>
            <w:tcW w:w="3179" w:type="dxa"/>
          </w:tcPr>
          <w:p w14:paraId="624D13A1" w14:textId="10BE5EB2" w:rsidR="002B046A" w:rsidRPr="007449BF" w:rsidRDefault="002B046A" w:rsidP="00912252">
            <w:pPr>
              <w:pStyle w:val="ListParagraph"/>
              <w:numPr>
                <w:ilvl w:val="0"/>
                <w:numId w:val="62"/>
              </w:numPr>
              <w:spacing w:after="0" w:line="240" w:lineRule="auto"/>
              <w:ind w:left="21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 xml:space="preserve">Financial Support 1) from developing relevant projects on the above </w:t>
            </w:r>
            <w:r w:rsidRPr="007449BF">
              <w:rPr>
                <w:rFonts w:ascii="Calibri Light" w:hAnsi="Calibri Light" w:cs="Calibri Light"/>
                <w:color w:val="auto"/>
                <w:sz w:val="18"/>
                <w:szCs w:val="18"/>
              </w:rPr>
              <w:lastRenderedPageBreak/>
              <w:t xml:space="preserve">project ideas in consultations with </w:t>
            </w:r>
            <w:r w:rsidR="00F06ED1">
              <w:rPr>
                <w:rFonts w:ascii="Calibri Light" w:hAnsi="Calibri Light" w:cs="Calibri Light"/>
                <w:color w:val="auto"/>
                <w:sz w:val="18"/>
                <w:szCs w:val="18"/>
              </w:rPr>
              <w:t xml:space="preserve">the Ministry </w:t>
            </w:r>
            <w:r w:rsidR="0042608D">
              <w:rPr>
                <w:rFonts w:ascii="Calibri Light" w:hAnsi="Calibri Light" w:cs="Calibri Light"/>
                <w:color w:val="auto"/>
                <w:sz w:val="18"/>
                <w:szCs w:val="18"/>
              </w:rPr>
              <w:t>of</w:t>
            </w:r>
            <w:r w:rsidR="00F06ED1">
              <w:rPr>
                <w:rFonts w:ascii="Calibri Light" w:hAnsi="Calibri Light" w:cs="Calibri Light"/>
                <w:color w:val="auto"/>
                <w:sz w:val="18"/>
                <w:szCs w:val="18"/>
              </w:rPr>
              <w:t xml:space="preserve"> Finance and National Planning and Donors;</w:t>
            </w:r>
          </w:p>
        </w:tc>
        <w:tc>
          <w:tcPr>
            <w:tcW w:w="2385" w:type="dxa"/>
          </w:tcPr>
          <w:p w14:paraId="41F6F0EA"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521" w:type="dxa"/>
          </w:tcPr>
          <w:p w14:paraId="39850A4A"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121" w:type="dxa"/>
          </w:tcPr>
          <w:p w14:paraId="3FE88516"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047" w:type="dxa"/>
          </w:tcPr>
          <w:p w14:paraId="77167E4C"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r>
      <w:tr w:rsidR="00F06ED1" w:rsidRPr="001801BF" w14:paraId="04BA9C2A"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0FB16156" w14:textId="77777777" w:rsidR="002B046A" w:rsidRPr="007449BF" w:rsidRDefault="002B046A" w:rsidP="002B046A">
            <w:pPr>
              <w:spacing w:after="0" w:line="240" w:lineRule="auto"/>
              <w:rPr>
                <w:rFonts w:ascii="Calibri Light" w:hAnsi="Calibri Light" w:cs="Calibri Light"/>
                <w:bCs w:val="0"/>
                <w:color w:val="auto"/>
              </w:rPr>
            </w:pPr>
          </w:p>
        </w:tc>
        <w:tc>
          <w:tcPr>
            <w:tcW w:w="3179" w:type="dxa"/>
          </w:tcPr>
          <w:p w14:paraId="22EFD3DF" w14:textId="7A12BAA0" w:rsidR="002B046A" w:rsidRPr="007449BF" w:rsidRDefault="002B046A" w:rsidP="00912252">
            <w:pPr>
              <w:pStyle w:val="ListParagraph"/>
              <w:numPr>
                <w:ilvl w:val="0"/>
                <w:numId w:val="62"/>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Supplement the Special Management Areas development</w:t>
            </w:r>
          </w:p>
        </w:tc>
        <w:tc>
          <w:tcPr>
            <w:tcW w:w="2385" w:type="dxa"/>
          </w:tcPr>
          <w:p w14:paraId="659FCB41"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521" w:type="dxa"/>
          </w:tcPr>
          <w:p w14:paraId="3E457420"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121" w:type="dxa"/>
          </w:tcPr>
          <w:p w14:paraId="0984BE9A"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047" w:type="dxa"/>
          </w:tcPr>
          <w:p w14:paraId="4490DEA8"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r>
      <w:tr w:rsidR="00F06ED1" w:rsidRPr="001801BF" w14:paraId="1C718AD9"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0605B587" w14:textId="77777777" w:rsidR="002B046A" w:rsidRPr="007449BF" w:rsidRDefault="002B046A" w:rsidP="002B046A">
            <w:pPr>
              <w:spacing w:after="0" w:line="240" w:lineRule="auto"/>
              <w:rPr>
                <w:rFonts w:ascii="Calibri Light" w:hAnsi="Calibri Light" w:cs="Calibri Light"/>
                <w:bCs w:val="0"/>
                <w:color w:val="auto"/>
              </w:rPr>
            </w:pPr>
          </w:p>
        </w:tc>
        <w:tc>
          <w:tcPr>
            <w:tcW w:w="3179" w:type="dxa"/>
          </w:tcPr>
          <w:p w14:paraId="2411AD59" w14:textId="3B8E8F40" w:rsidR="002B046A" w:rsidRPr="007449BF" w:rsidRDefault="002B046A" w:rsidP="00912252">
            <w:pPr>
              <w:pStyle w:val="ListParagraph"/>
              <w:numPr>
                <w:ilvl w:val="0"/>
                <w:numId w:val="62"/>
              </w:numPr>
              <w:spacing w:after="0" w:line="240" w:lineRule="auto"/>
              <w:ind w:left="21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Reduce Marine Pollution,</w:t>
            </w:r>
          </w:p>
        </w:tc>
        <w:tc>
          <w:tcPr>
            <w:tcW w:w="2385" w:type="dxa"/>
          </w:tcPr>
          <w:p w14:paraId="5533F6BD"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521" w:type="dxa"/>
          </w:tcPr>
          <w:p w14:paraId="458D8E78"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121" w:type="dxa"/>
          </w:tcPr>
          <w:p w14:paraId="629F7B51"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047" w:type="dxa"/>
          </w:tcPr>
          <w:p w14:paraId="1B4AB795" w14:textId="77777777" w:rsidR="002B046A" w:rsidRPr="007449BF" w:rsidRDefault="002B046A" w:rsidP="002B046A">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r>
      <w:tr w:rsidR="00F06ED1" w:rsidRPr="001801BF" w14:paraId="17CA06AA"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4AE877C1" w14:textId="77777777" w:rsidR="002B046A" w:rsidRPr="007449BF" w:rsidRDefault="002B046A" w:rsidP="002B046A">
            <w:pPr>
              <w:spacing w:after="0" w:line="240" w:lineRule="auto"/>
              <w:rPr>
                <w:rFonts w:ascii="Calibri Light" w:hAnsi="Calibri Light" w:cs="Calibri Light"/>
                <w:bCs w:val="0"/>
                <w:color w:val="auto"/>
              </w:rPr>
            </w:pPr>
          </w:p>
        </w:tc>
        <w:tc>
          <w:tcPr>
            <w:tcW w:w="3179" w:type="dxa"/>
          </w:tcPr>
          <w:p w14:paraId="5347078C" w14:textId="534BBDAC" w:rsidR="002B046A" w:rsidRPr="007449BF" w:rsidRDefault="002B046A" w:rsidP="00912252">
            <w:pPr>
              <w:pStyle w:val="ListParagraph"/>
              <w:numPr>
                <w:ilvl w:val="0"/>
                <w:numId w:val="62"/>
              </w:numPr>
              <w:spacing w:after="0" w:line="240" w:lineRule="auto"/>
              <w:ind w:left="211" w:hanging="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color w:val="auto"/>
                <w:sz w:val="18"/>
                <w:szCs w:val="18"/>
              </w:rPr>
              <w:t>Education and awareness</w:t>
            </w:r>
            <w:r w:rsidR="00F06ED1">
              <w:rPr>
                <w:rFonts w:ascii="Calibri Light" w:hAnsi="Calibri Light" w:cs="Calibri Light"/>
                <w:color w:val="auto"/>
                <w:sz w:val="18"/>
                <w:szCs w:val="18"/>
              </w:rPr>
              <w:t xml:space="preserve"> Programs and Development</w:t>
            </w:r>
          </w:p>
        </w:tc>
        <w:tc>
          <w:tcPr>
            <w:tcW w:w="2385" w:type="dxa"/>
          </w:tcPr>
          <w:p w14:paraId="66F956EE"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521" w:type="dxa"/>
          </w:tcPr>
          <w:p w14:paraId="0688D6D6"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121" w:type="dxa"/>
          </w:tcPr>
          <w:p w14:paraId="4AA67235"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047" w:type="dxa"/>
          </w:tcPr>
          <w:p w14:paraId="6E784A5F" w14:textId="77777777" w:rsidR="002B046A" w:rsidRPr="007449BF" w:rsidRDefault="002B046A" w:rsidP="002B046A">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r>
      <w:tr w:rsidR="0089307F" w:rsidRPr="001801BF" w14:paraId="324D27B0"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C6E6DD1" w14:textId="57DE07F0" w:rsidR="007457D7" w:rsidRPr="007449BF" w:rsidRDefault="007457D7" w:rsidP="007457D7">
            <w:pPr>
              <w:spacing w:after="0" w:line="240" w:lineRule="auto"/>
              <w:rPr>
                <w:rFonts w:ascii="Calibri Light" w:hAnsi="Calibri Light" w:cs="Calibri Light"/>
                <w:bCs w:val="0"/>
                <w:color w:val="auto"/>
              </w:rPr>
            </w:pPr>
            <w:bookmarkStart w:id="0" w:name="_Hlk81642581"/>
            <w:r w:rsidRPr="007449BF">
              <w:rPr>
                <w:rFonts w:ascii="Calibri Light" w:hAnsi="Calibri Light" w:cs="Calibri Light"/>
                <w:color w:val="auto"/>
              </w:rPr>
              <w:t>Livestock Sector</w:t>
            </w:r>
          </w:p>
        </w:tc>
        <w:tc>
          <w:tcPr>
            <w:tcW w:w="3179" w:type="dxa"/>
          </w:tcPr>
          <w:p w14:paraId="7377BE65" w14:textId="4B337424" w:rsidR="007457D7" w:rsidRPr="007449BF" w:rsidRDefault="007457D7" w:rsidP="00912252">
            <w:pPr>
              <w:pStyle w:val="ListParagraph"/>
              <w:numPr>
                <w:ilvl w:val="0"/>
                <w:numId w:val="4"/>
              </w:numPr>
              <w:spacing w:after="0" w:line="240" w:lineRule="auto"/>
              <w:ind w:left="91" w:hanging="18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bCs/>
                <w:color w:val="auto"/>
                <w:sz w:val="18"/>
                <w:szCs w:val="18"/>
              </w:rPr>
              <w:t>Research, Education and Extension</w:t>
            </w:r>
          </w:p>
        </w:tc>
        <w:tc>
          <w:tcPr>
            <w:tcW w:w="2385" w:type="dxa"/>
          </w:tcPr>
          <w:p w14:paraId="53D00FDE" w14:textId="595C84D4" w:rsidR="007457D7" w:rsidRPr="007449BF" w:rsidRDefault="007457D7" w:rsidP="00912252">
            <w:pPr>
              <w:pStyle w:val="ListParagraph"/>
              <w:numPr>
                <w:ilvl w:val="0"/>
                <w:numId w:val="13"/>
              </w:numPr>
              <w:spacing w:after="0" w:line="240" w:lineRule="auto"/>
              <w:ind w:left="217"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Research, Education and Extension</w:t>
            </w:r>
          </w:p>
        </w:tc>
        <w:tc>
          <w:tcPr>
            <w:tcW w:w="2521" w:type="dxa"/>
          </w:tcPr>
          <w:p w14:paraId="6FFD9621" w14:textId="058ABFA9" w:rsidR="007457D7" w:rsidRPr="007449BF" w:rsidRDefault="007457D7" w:rsidP="00912252">
            <w:pPr>
              <w:pStyle w:val="ListParagraph"/>
              <w:numPr>
                <w:ilvl w:val="0"/>
                <w:numId w:val="14"/>
              </w:numPr>
              <w:spacing w:after="0" w:line="240" w:lineRule="auto"/>
              <w:ind w:left="216" w:hanging="216"/>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Research, Education and Extension</w:t>
            </w:r>
          </w:p>
        </w:tc>
        <w:tc>
          <w:tcPr>
            <w:tcW w:w="2121" w:type="dxa"/>
          </w:tcPr>
          <w:p w14:paraId="6E757210" w14:textId="725C39A5" w:rsidR="007457D7" w:rsidRPr="007449BF" w:rsidRDefault="007457D7" w:rsidP="00912252">
            <w:pPr>
              <w:pStyle w:val="ListParagraph"/>
              <w:numPr>
                <w:ilvl w:val="0"/>
                <w:numId w:val="15"/>
              </w:numPr>
              <w:spacing w:after="0" w:line="240" w:lineRule="auto"/>
              <w:ind w:left="269" w:hanging="269"/>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Research, Education and Extension</w:t>
            </w:r>
          </w:p>
        </w:tc>
        <w:tc>
          <w:tcPr>
            <w:tcW w:w="2047" w:type="dxa"/>
          </w:tcPr>
          <w:p w14:paraId="2AA5B63E" w14:textId="31070005" w:rsidR="007457D7" w:rsidRPr="007449BF" w:rsidRDefault="007457D7" w:rsidP="00912252">
            <w:pPr>
              <w:pStyle w:val="ListParagraph"/>
              <w:numPr>
                <w:ilvl w:val="0"/>
                <w:numId w:val="16"/>
              </w:numPr>
              <w:spacing w:after="0" w:line="240" w:lineRule="auto"/>
              <w:ind w:left="257"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Research, Education and Extension</w:t>
            </w:r>
          </w:p>
        </w:tc>
      </w:tr>
      <w:tr w:rsidR="00F06ED1" w:rsidRPr="001801BF" w14:paraId="0374D96A"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4F8697F"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58F40FD1" w14:textId="47247C75" w:rsidR="007457D7" w:rsidRPr="007449BF" w:rsidRDefault="007457D7" w:rsidP="00912252">
            <w:pPr>
              <w:pStyle w:val="ListParagraph"/>
              <w:numPr>
                <w:ilvl w:val="0"/>
                <w:numId w:val="5"/>
              </w:numPr>
              <w:spacing w:after="0" w:line="240" w:lineRule="auto"/>
              <w:ind w:left="350" w:hanging="283"/>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bCs/>
                <w:color w:val="auto"/>
                <w:sz w:val="18"/>
                <w:szCs w:val="18"/>
              </w:rPr>
              <w:t>Enhance Research and development on water source, Livestock Farming System, Artificial Insemination (AI), Livestock Breeds, Livestock Feed and Pasture Development and Farm inputs</w:t>
            </w:r>
          </w:p>
        </w:tc>
        <w:tc>
          <w:tcPr>
            <w:tcW w:w="2385" w:type="dxa"/>
          </w:tcPr>
          <w:p w14:paraId="260FA73C" w14:textId="73FED00D" w:rsidR="007457D7" w:rsidRPr="007449BF" w:rsidRDefault="007457D7" w:rsidP="00912252">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hAnsi="Calibri Light" w:cs="Calibri Light"/>
                <w:bCs/>
                <w:color w:val="auto"/>
                <w:sz w:val="18"/>
                <w:szCs w:val="18"/>
              </w:rPr>
              <w:t>Enhance Research and development on water source, Livestock Farming System, Artificial Insemination (AI), Livestock Breeds, Livestock Feed and Pasture Development and Farm inputs</w:t>
            </w:r>
          </w:p>
        </w:tc>
        <w:tc>
          <w:tcPr>
            <w:tcW w:w="2521" w:type="dxa"/>
          </w:tcPr>
          <w:p w14:paraId="418F6843" w14:textId="7A17529C" w:rsidR="007457D7" w:rsidRPr="007449BF" w:rsidRDefault="007457D7" w:rsidP="00912252">
            <w:pPr>
              <w:pStyle w:val="ListParagraph"/>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Enhance Research and development on water source, Livestock Farming System, Artificial Insemination (AI), Livestock Breeds, Livestock Feed and Pasture Development and Farm inputs</w:t>
            </w:r>
          </w:p>
        </w:tc>
        <w:tc>
          <w:tcPr>
            <w:tcW w:w="2121" w:type="dxa"/>
          </w:tcPr>
          <w:p w14:paraId="359FA669" w14:textId="521C0EF3" w:rsidR="007457D7" w:rsidRPr="007449BF" w:rsidRDefault="007457D7" w:rsidP="00912252">
            <w:pPr>
              <w:pStyle w:val="ListParagraph"/>
              <w:numPr>
                <w:ilvl w:val="0"/>
                <w:numId w:val="18"/>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Enhance Research and development on water source, Livestock Farming System, Artificial Insemination (AI), Livestock Breeds, Livestock Feed and Pasture Development and Farm inputs</w:t>
            </w:r>
          </w:p>
        </w:tc>
        <w:tc>
          <w:tcPr>
            <w:tcW w:w="2047" w:type="dxa"/>
          </w:tcPr>
          <w:p w14:paraId="48BFDC57" w14:textId="2B5FD9CB" w:rsidR="007457D7" w:rsidRPr="007449BF" w:rsidRDefault="007457D7" w:rsidP="00912252">
            <w:pPr>
              <w:pStyle w:val="ListParagraph"/>
              <w:numPr>
                <w:ilvl w:val="0"/>
                <w:numId w:val="19"/>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Enhance Research and development on water source, Livestock Farming System, Artificial Insemination (AI), Livestock Breeds, Livestock Feed and Pasture Development and Farm inputs</w:t>
            </w:r>
          </w:p>
        </w:tc>
      </w:tr>
      <w:tr w:rsidR="0089307F" w:rsidRPr="001801BF" w14:paraId="28AE3688"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4C568E3"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14559AD8" w14:textId="5DC76281" w:rsidR="007457D7" w:rsidRPr="007449BF" w:rsidRDefault="007457D7" w:rsidP="00912252">
            <w:pPr>
              <w:pStyle w:val="ListParagraph"/>
              <w:numPr>
                <w:ilvl w:val="0"/>
                <w:numId w:val="5"/>
              </w:numPr>
              <w:spacing w:after="0" w:line="240" w:lineRule="auto"/>
              <w:ind w:left="36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bCs/>
                <w:color w:val="auto"/>
                <w:sz w:val="18"/>
                <w:szCs w:val="18"/>
              </w:rPr>
              <w:t>Market development for meats, eggs and livestock products selling;</w:t>
            </w:r>
          </w:p>
        </w:tc>
        <w:tc>
          <w:tcPr>
            <w:tcW w:w="2385" w:type="dxa"/>
          </w:tcPr>
          <w:p w14:paraId="332203CC" w14:textId="06741A95" w:rsidR="007457D7" w:rsidRPr="007449BF" w:rsidRDefault="007457D7" w:rsidP="00912252">
            <w:pPr>
              <w:pStyle w:val="ListParagraph"/>
              <w:numPr>
                <w:ilvl w:val="0"/>
                <w:numId w:val="1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hAnsi="Calibri Light" w:cs="Calibri Light"/>
                <w:bCs/>
                <w:color w:val="auto"/>
                <w:sz w:val="18"/>
                <w:szCs w:val="18"/>
              </w:rPr>
              <w:t>Market development for meats, eggs and livestock products selling;</w:t>
            </w:r>
          </w:p>
        </w:tc>
        <w:tc>
          <w:tcPr>
            <w:tcW w:w="2521" w:type="dxa"/>
          </w:tcPr>
          <w:p w14:paraId="3AF86CD8" w14:textId="46329E88" w:rsidR="007457D7" w:rsidRPr="007449BF" w:rsidRDefault="007457D7" w:rsidP="00912252">
            <w:pPr>
              <w:pStyle w:val="ListParagraph"/>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Market development for meats, eggs and livestock products selling;</w:t>
            </w:r>
          </w:p>
        </w:tc>
        <w:tc>
          <w:tcPr>
            <w:tcW w:w="2121" w:type="dxa"/>
          </w:tcPr>
          <w:p w14:paraId="67747C19" w14:textId="215886D3" w:rsidR="007457D7" w:rsidRPr="007449BF" w:rsidRDefault="007457D7" w:rsidP="00912252">
            <w:pPr>
              <w:pStyle w:val="ListParagraph"/>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Market development for meats, eggs and livestock products selling;</w:t>
            </w:r>
          </w:p>
        </w:tc>
        <w:tc>
          <w:tcPr>
            <w:tcW w:w="2047" w:type="dxa"/>
          </w:tcPr>
          <w:p w14:paraId="7AC9BEEB" w14:textId="25D08131" w:rsidR="007457D7" w:rsidRPr="007449BF" w:rsidRDefault="007457D7" w:rsidP="00912252">
            <w:pPr>
              <w:pStyle w:val="ListParagraph"/>
              <w:numPr>
                <w:ilvl w:val="0"/>
                <w:numId w:val="2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Market development for meats, eggs and livestock products selling;</w:t>
            </w:r>
          </w:p>
        </w:tc>
      </w:tr>
      <w:tr w:rsidR="00F06ED1" w:rsidRPr="001801BF" w14:paraId="6D1EB691"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4B397C6"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08D277DA" w14:textId="451ACC13" w:rsidR="007457D7" w:rsidRPr="007449BF" w:rsidRDefault="007457D7" w:rsidP="00912252">
            <w:pPr>
              <w:pStyle w:val="ListParagraph"/>
              <w:numPr>
                <w:ilvl w:val="0"/>
                <w:numId w:val="20"/>
              </w:numPr>
              <w:spacing w:after="0" w:line="240" w:lineRule="auto"/>
              <w:ind w:left="361" w:hanging="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bCs/>
                <w:color w:val="auto"/>
                <w:sz w:val="18"/>
                <w:szCs w:val="18"/>
              </w:rPr>
              <w:t>Establish Extension Centre</w:t>
            </w:r>
          </w:p>
        </w:tc>
        <w:tc>
          <w:tcPr>
            <w:tcW w:w="2385" w:type="dxa"/>
          </w:tcPr>
          <w:p w14:paraId="0D4C8F69" w14:textId="55A43F1D" w:rsidR="007457D7" w:rsidRPr="007449BF" w:rsidRDefault="007457D7" w:rsidP="00912252">
            <w:pPr>
              <w:pStyle w:val="ListParagraph"/>
              <w:numPr>
                <w:ilvl w:val="0"/>
                <w:numId w:val="2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hAnsi="Calibri Light" w:cs="Calibri Light"/>
                <w:bCs/>
                <w:color w:val="auto"/>
                <w:sz w:val="18"/>
                <w:szCs w:val="18"/>
              </w:rPr>
              <w:t>Establish Extension Centre</w:t>
            </w:r>
          </w:p>
        </w:tc>
        <w:tc>
          <w:tcPr>
            <w:tcW w:w="2521" w:type="dxa"/>
          </w:tcPr>
          <w:p w14:paraId="4D265EE0" w14:textId="64582A56" w:rsidR="007457D7" w:rsidRPr="007449BF" w:rsidRDefault="007457D7" w:rsidP="00912252">
            <w:pPr>
              <w:pStyle w:val="ListParagraph"/>
              <w:numPr>
                <w:ilvl w:val="0"/>
                <w:numId w:val="27"/>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Establish Extension Centre</w:t>
            </w:r>
          </w:p>
        </w:tc>
        <w:tc>
          <w:tcPr>
            <w:tcW w:w="2121" w:type="dxa"/>
          </w:tcPr>
          <w:p w14:paraId="541285E6" w14:textId="66BDD59F" w:rsidR="007457D7" w:rsidRPr="007449BF" w:rsidRDefault="007457D7" w:rsidP="00912252">
            <w:pPr>
              <w:pStyle w:val="ListParagraph"/>
              <w:numPr>
                <w:ilvl w:val="0"/>
                <w:numId w:val="2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Establish Extension Centre</w:t>
            </w:r>
          </w:p>
        </w:tc>
        <w:tc>
          <w:tcPr>
            <w:tcW w:w="2047" w:type="dxa"/>
          </w:tcPr>
          <w:p w14:paraId="65A7B02E" w14:textId="0179EEE0" w:rsidR="007457D7" w:rsidRPr="007449BF" w:rsidRDefault="007457D7" w:rsidP="00912252">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Establish Extension Centre</w:t>
            </w:r>
          </w:p>
        </w:tc>
      </w:tr>
      <w:tr w:rsidR="0089307F" w:rsidRPr="001801BF" w14:paraId="48C58BA7"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E4EBB0E"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3D6AF4F5" w14:textId="3013CD3E" w:rsidR="007457D7" w:rsidRPr="007449BF" w:rsidRDefault="007457D7" w:rsidP="00912252">
            <w:pPr>
              <w:pStyle w:val="ListParagraph"/>
              <w:numPr>
                <w:ilvl w:val="0"/>
                <w:numId w:val="23"/>
              </w:numPr>
              <w:spacing w:after="0" w:line="240" w:lineRule="auto"/>
              <w:ind w:left="36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bCs/>
                <w:color w:val="auto"/>
                <w:sz w:val="18"/>
                <w:szCs w:val="18"/>
              </w:rPr>
              <w:t>Develop Local Parent Stock</w:t>
            </w:r>
          </w:p>
        </w:tc>
        <w:tc>
          <w:tcPr>
            <w:tcW w:w="2385" w:type="dxa"/>
          </w:tcPr>
          <w:p w14:paraId="4B4431EC" w14:textId="4D421DF1" w:rsidR="007457D7" w:rsidRPr="007449BF" w:rsidRDefault="007457D7" w:rsidP="00912252">
            <w:pPr>
              <w:pStyle w:val="ListParagraph"/>
              <w:numPr>
                <w:ilvl w:val="0"/>
                <w:numId w:val="2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Local Parent Stock</w:t>
            </w:r>
          </w:p>
        </w:tc>
        <w:tc>
          <w:tcPr>
            <w:tcW w:w="2521" w:type="dxa"/>
          </w:tcPr>
          <w:p w14:paraId="123BF930" w14:textId="78A18E52" w:rsidR="007457D7" w:rsidRPr="007449BF" w:rsidRDefault="007457D7" w:rsidP="00912252">
            <w:pPr>
              <w:pStyle w:val="ListParagraph"/>
              <w:numPr>
                <w:ilvl w:val="0"/>
                <w:numId w:val="28"/>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Local Parent Stock</w:t>
            </w:r>
          </w:p>
        </w:tc>
        <w:tc>
          <w:tcPr>
            <w:tcW w:w="2121" w:type="dxa"/>
          </w:tcPr>
          <w:p w14:paraId="21D360BC" w14:textId="1DDF783B" w:rsidR="007457D7" w:rsidRPr="007449BF" w:rsidRDefault="007457D7" w:rsidP="00912252">
            <w:pPr>
              <w:pStyle w:val="ListParagraph"/>
              <w:numPr>
                <w:ilvl w:val="0"/>
                <w:numId w:val="31"/>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Local Parent Stock</w:t>
            </w:r>
          </w:p>
        </w:tc>
        <w:tc>
          <w:tcPr>
            <w:tcW w:w="2047" w:type="dxa"/>
          </w:tcPr>
          <w:p w14:paraId="4532CBE9" w14:textId="702DB07C" w:rsidR="007457D7" w:rsidRPr="007449BF" w:rsidRDefault="007457D7" w:rsidP="00912252">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Local Parent Stock</w:t>
            </w:r>
          </w:p>
        </w:tc>
      </w:tr>
      <w:tr w:rsidR="00F06ED1" w:rsidRPr="001801BF" w14:paraId="5563DB58"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5D8B4F9F"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447A6B51" w14:textId="02B5A349" w:rsidR="007457D7" w:rsidRPr="007449BF" w:rsidRDefault="007457D7" w:rsidP="00912252">
            <w:pPr>
              <w:pStyle w:val="ListParagraph"/>
              <w:numPr>
                <w:ilvl w:val="0"/>
                <w:numId w:val="24"/>
              </w:numPr>
              <w:spacing w:after="0" w:line="240" w:lineRule="auto"/>
              <w:ind w:left="361" w:hanging="270"/>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bCs/>
                <w:color w:val="auto"/>
                <w:sz w:val="18"/>
                <w:szCs w:val="18"/>
              </w:rPr>
              <w:t>Develop efficient farming systems on broiler and layer farming system</w:t>
            </w:r>
          </w:p>
        </w:tc>
        <w:tc>
          <w:tcPr>
            <w:tcW w:w="2385" w:type="dxa"/>
          </w:tcPr>
          <w:p w14:paraId="2773D320" w14:textId="60772130" w:rsidR="007457D7" w:rsidRPr="007449BF" w:rsidRDefault="007457D7" w:rsidP="00912252">
            <w:pPr>
              <w:pStyle w:val="ListParagraph"/>
              <w:numPr>
                <w:ilvl w:val="0"/>
                <w:numId w:val="25"/>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Develop efficient farming systems on broiler and layer farming system</w:t>
            </w:r>
          </w:p>
        </w:tc>
        <w:tc>
          <w:tcPr>
            <w:tcW w:w="2521" w:type="dxa"/>
          </w:tcPr>
          <w:p w14:paraId="21773E28" w14:textId="35CD2550" w:rsidR="007457D7" w:rsidRPr="007449BF" w:rsidRDefault="007457D7" w:rsidP="00912252">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efficient farming systems on broiler and layer farming system</w:t>
            </w:r>
          </w:p>
        </w:tc>
        <w:tc>
          <w:tcPr>
            <w:tcW w:w="2121" w:type="dxa"/>
          </w:tcPr>
          <w:p w14:paraId="76983B9A" w14:textId="3C5A7D96" w:rsidR="007457D7" w:rsidRPr="007449BF" w:rsidRDefault="007457D7" w:rsidP="00912252">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efficient farming systems on broiler and layer farming system</w:t>
            </w:r>
          </w:p>
        </w:tc>
        <w:tc>
          <w:tcPr>
            <w:tcW w:w="2047" w:type="dxa"/>
          </w:tcPr>
          <w:p w14:paraId="49337031" w14:textId="1899C58F" w:rsidR="007457D7" w:rsidRPr="007449BF" w:rsidRDefault="007457D7" w:rsidP="00912252">
            <w:pPr>
              <w:pStyle w:val="ListParagraph"/>
              <w:numPr>
                <w:ilvl w:val="0"/>
                <w:numId w:val="33"/>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efficient farming systems on broiler and layer farming system</w:t>
            </w:r>
          </w:p>
        </w:tc>
      </w:tr>
      <w:tr w:rsidR="0089307F" w:rsidRPr="001801BF" w14:paraId="2C8BB5F7"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72E2AD1C"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7D180BD2" w14:textId="0D45E03E" w:rsidR="007457D7" w:rsidRPr="007449BF" w:rsidRDefault="007457D7" w:rsidP="00912252">
            <w:pPr>
              <w:pStyle w:val="ListParagraph"/>
              <w:numPr>
                <w:ilvl w:val="0"/>
                <w:numId w:val="25"/>
              </w:numPr>
              <w:spacing w:after="0" w:line="240" w:lineRule="auto"/>
              <w:ind w:left="361" w:hanging="270"/>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hAnsi="Calibri Light" w:cs="Calibri Light"/>
                <w:bCs/>
                <w:color w:val="auto"/>
                <w:sz w:val="18"/>
                <w:szCs w:val="18"/>
              </w:rPr>
              <w:t>Enhance local products to generate 3000 tons of chicken meats and 100,000 chickens per annum</w:t>
            </w:r>
          </w:p>
        </w:tc>
        <w:tc>
          <w:tcPr>
            <w:tcW w:w="2385" w:type="dxa"/>
          </w:tcPr>
          <w:p w14:paraId="1E8A72D9" w14:textId="7EE76DFA" w:rsidR="007457D7" w:rsidRPr="007449BF" w:rsidRDefault="007457D7" w:rsidP="00912252">
            <w:pPr>
              <w:pStyle w:val="ListParagraph"/>
              <w:numPr>
                <w:ilvl w:val="0"/>
                <w:numId w:val="26"/>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Enhance local products to generate 3000 tons of chicken meats and 100,000 chickens per annum</w:t>
            </w:r>
          </w:p>
        </w:tc>
        <w:tc>
          <w:tcPr>
            <w:tcW w:w="2521" w:type="dxa"/>
          </w:tcPr>
          <w:p w14:paraId="4064B68A" w14:textId="66F24D5C" w:rsidR="007457D7" w:rsidRPr="007449BF" w:rsidRDefault="007457D7" w:rsidP="00912252">
            <w:pPr>
              <w:pStyle w:val="ListParagraph"/>
              <w:numPr>
                <w:ilvl w:val="0"/>
                <w:numId w:val="29"/>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Enhance local products to generate 3000 tons of chicken meats and 100,000 chickens per annum</w:t>
            </w:r>
          </w:p>
        </w:tc>
        <w:tc>
          <w:tcPr>
            <w:tcW w:w="2121" w:type="dxa"/>
          </w:tcPr>
          <w:p w14:paraId="72BB9F73" w14:textId="3D444256" w:rsidR="007457D7" w:rsidRPr="007449BF" w:rsidRDefault="007457D7" w:rsidP="00912252">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Enhance local products to generate 3000 tons of chicken meats and 100,000 chickens per annum</w:t>
            </w:r>
          </w:p>
        </w:tc>
        <w:tc>
          <w:tcPr>
            <w:tcW w:w="2047" w:type="dxa"/>
          </w:tcPr>
          <w:p w14:paraId="22E0FE62" w14:textId="012EC3A5" w:rsidR="007457D7" w:rsidRPr="007449BF" w:rsidRDefault="007457D7" w:rsidP="00912252">
            <w:pPr>
              <w:pStyle w:val="ListParagraph"/>
              <w:numPr>
                <w:ilvl w:val="0"/>
                <w:numId w:val="34"/>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Enhance local products to generate 3000 tons of chicken meats and 100,000 chickens per annum</w:t>
            </w:r>
          </w:p>
        </w:tc>
      </w:tr>
      <w:tr w:rsidR="00F06ED1" w:rsidRPr="001801BF" w14:paraId="471A66D2"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06D09FB2"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0C8B36C6" w14:textId="7BFCB197" w:rsidR="007457D7" w:rsidRPr="007449BF" w:rsidRDefault="007457D7" w:rsidP="00912252">
            <w:pPr>
              <w:pStyle w:val="ListParagraph"/>
              <w:numPr>
                <w:ilvl w:val="0"/>
                <w:numId w:val="4"/>
              </w:numPr>
              <w:tabs>
                <w:tab w:val="left" w:pos="4230"/>
              </w:tabs>
              <w:spacing w:after="0" w:line="280" w:lineRule="atLeast"/>
              <w:ind w:left="262" w:hanging="262"/>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Feed (Input resources for Livestock Production</w:t>
            </w:r>
          </w:p>
        </w:tc>
        <w:tc>
          <w:tcPr>
            <w:tcW w:w="2385" w:type="dxa"/>
          </w:tcPr>
          <w:p w14:paraId="53C10BDE" w14:textId="74B18625" w:rsidR="007457D7" w:rsidRPr="007449BF" w:rsidRDefault="007457D7" w:rsidP="00912252">
            <w:pPr>
              <w:pStyle w:val="ListParagraph"/>
              <w:numPr>
                <w:ilvl w:val="0"/>
                <w:numId w:val="13"/>
              </w:numPr>
              <w:spacing w:after="0" w:line="240" w:lineRule="auto"/>
              <w:ind w:left="359" w:hanging="425"/>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Feed (Input resources for Livestock Production</w:t>
            </w:r>
          </w:p>
        </w:tc>
        <w:tc>
          <w:tcPr>
            <w:tcW w:w="2521" w:type="dxa"/>
          </w:tcPr>
          <w:p w14:paraId="2FF1177F" w14:textId="7211C7E6" w:rsidR="007457D7" w:rsidRPr="007449BF" w:rsidRDefault="007457D7" w:rsidP="00912252">
            <w:pPr>
              <w:pStyle w:val="ListParagraph"/>
              <w:numPr>
                <w:ilvl w:val="0"/>
                <w:numId w:val="38"/>
              </w:numPr>
              <w:spacing w:after="0" w:line="240" w:lineRule="auto"/>
              <w:ind w:left="216"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Feed (Input resources for Livestock Production</w:t>
            </w:r>
          </w:p>
        </w:tc>
        <w:tc>
          <w:tcPr>
            <w:tcW w:w="2121" w:type="dxa"/>
          </w:tcPr>
          <w:p w14:paraId="4F1F206D" w14:textId="27C0ECC2" w:rsidR="007457D7" w:rsidRPr="007449BF" w:rsidRDefault="007457D7" w:rsidP="00912252">
            <w:pPr>
              <w:pStyle w:val="ListParagraph"/>
              <w:numPr>
                <w:ilvl w:val="0"/>
                <w:numId w:val="41"/>
              </w:numPr>
              <w:spacing w:after="0" w:line="240" w:lineRule="auto"/>
              <w:ind w:left="269" w:hanging="269"/>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Feed (Input resources for Livestock Production</w:t>
            </w:r>
          </w:p>
        </w:tc>
        <w:tc>
          <w:tcPr>
            <w:tcW w:w="2047" w:type="dxa"/>
          </w:tcPr>
          <w:p w14:paraId="782BE5C3" w14:textId="1AB1535C" w:rsidR="007457D7" w:rsidRPr="007449BF" w:rsidRDefault="007457D7" w:rsidP="00912252">
            <w:pPr>
              <w:pStyle w:val="ListParagraph"/>
              <w:numPr>
                <w:ilvl w:val="0"/>
                <w:numId w:val="42"/>
              </w:numPr>
              <w:spacing w:after="0" w:line="240" w:lineRule="auto"/>
              <w:ind w:left="257"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Feed (Input resources for Livestock Production</w:t>
            </w:r>
          </w:p>
        </w:tc>
      </w:tr>
      <w:tr w:rsidR="0089307F" w:rsidRPr="001801BF" w14:paraId="05FE89D2"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5AE75F3A"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793D2535" w14:textId="4497455B" w:rsidR="007457D7" w:rsidRPr="007449BF" w:rsidRDefault="007457D7" w:rsidP="00912252">
            <w:pPr>
              <w:pStyle w:val="ListParagraph"/>
              <w:numPr>
                <w:ilvl w:val="0"/>
                <w:numId w:val="46"/>
              </w:numPr>
              <w:tabs>
                <w:tab w:val="left" w:pos="4230"/>
              </w:tabs>
              <w:spacing w:after="0" w:line="280" w:lineRule="atLeast"/>
              <w:ind w:left="535" w:hanging="284"/>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Establish local feed industry</w:t>
            </w:r>
          </w:p>
        </w:tc>
        <w:tc>
          <w:tcPr>
            <w:tcW w:w="2385" w:type="dxa"/>
          </w:tcPr>
          <w:p w14:paraId="39C96D19" w14:textId="47FCE191" w:rsidR="007457D7" w:rsidRPr="007449BF" w:rsidRDefault="007457D7" w:rsidP="00912252">
            <w:pPr>
              <w:pStyle w:val="ListParagraph"/>
              <w:numPr>
                <w:ilvl w:val="0"/>
                <w:numId w:val="46"/>
              </w:numPr>
              <w:tabs>
                <w:tab w:val="left" w:pos="350"/>
              </w:tabs>
              <w:spacing w:after="0" w:line="240" w:lineRule="auto"/>
              <w:ind w:left="535" w:hanging="284"/>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 xml:space="preserve"> Establish local feed industry</w:t>
            </w:r>
          </w:p>
        </w:tc>
        <w:tc>
          <w:tcPr>
            <w:tcW w:w="2521" w:type="dxa"/>
          </w:tcPr>
          <w:p w14:paraId="7F6B21E2" w14:textId="2ED5CAF4" w:rsidR="007457D7" w:rsidRPr="007449BF" w:rsidRDefault="007457D7" w:rsidP="00912252">
            <w:pPr>
              <w:pStyle w:val="ListParagraph"/>
              <w:numPr>
                <w:ilvl w:val="0"/>
                <w:numId w:val="46"/>
              </w:numPr>
              <w:spacing w:after="0" w:line="240" w:lineRule="auto"/>
              <w:ind w:left="535" w:hanging="284"/>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Establish local feed industry</w:t>
            </w:r>
          </w:p>
        </w:tc>
        <w:tc>
          <w:tcPr>
            <w:tcW w:w="2121" w:type="dxa"/>
          </w:tcPr>
          <w:p w14:paraId="4BFFD815" w14:textId="43C11CAC" w:rsidR="007457D7" w:rsidRPr="007449BF" w:rsidRDefault="007457D7" w:rsidP="00912252">
            <w:pPr>
              <w:pStyle w:val="ListParagraph"/>
              <w:numPr>
                <w:ilvl w:val="0"/>
                <w:numId w:val="46"/>
              </w:numPr>
              <w:spacing w:after="0" w:line="240" w:lineRule="auto"/>
              <w:ind w:left="535" w:hanging="284"/>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Establish local feed industry</w:t>
            </w:r>
          </w:p>
        </w:tc>
        <w:tc>
          <w:tcPr>
            <w:tcW w:w="2047" w:type="dxa"/>
          </w:tcPr>
          <w:p w14:paraId="31117692" w14:textId="17C6AA50" w:rsidR="007457D7" w:rsidRPr="007449BF" w:rsidRDefault="007457D7" w:rsidP="00912252">
            <w:pPr>
              <w:pStyle w:val="ListParagraph"/>
              <w:numPr>
                <w:ilvl w:val="0"/>
                <w:numId w:val="46"/>
              </w:numPr>
              <w:spacing w:after="0" w:line="240" w:lineRule="auto"/>
              <w:ind w:left="535" w:hanging="284"/>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Establish local feed industry</w:t>
            </w:r>
          </w:p>
        </w:tc>
      </w:tr>
      <w:tr w:rsidR="00F06ED1" w:rsidRPr="001801BF" w14:paraId="30D71E96"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F189421"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5CF7778D" w14:textId="7DC39D0D" w:rsidR="007457D7" w:rsidRPr="007449BF" w:rsidRDefault="007457D7" w:rsidP="00912252">
            <w:pPr>
              <w:pStyle w:val="ListParagraph"/>
              <w:numPr>
                <w:ilvl w:val="0"/>
                <w:numId w:val="46"/>
              </w:numPr>
              <w:spacing w:after="0" w:line="240" w:lineRule="auto"/>
              <w:ind w:left="535" w:hanging="284"/>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Develop supportive program on high livestock feed</w:t>
            </w:r>
          </w:p>
        </w:tc>
        <w:tc>
          <w:tcPr>
            <w:tcW w:w="2385" w:type="dxa"/>
          </w:tcPr>
          <w:p w14:paraId="1CB23397" w14:textId="12000666" w:rsidR="007457D7" w:rsidRPr="007449BF" w:rsidRDefault="007457D7" w:rsidP="00912252">
            <w:pPr>
              <w:pStyle w:val="ListParagraph"/>
              <w:numPr>
                <w:ilvl w:val="0"/>
                <w:numId w:val="46"/>
              </w:numPr>
              <w:spacing w:after="0" w:line="240" w:lineRule="auto"/>
              <w:ind w:left="535" w:hanging="284"/>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supportive program on high livestock feed</w:t>
            </w:r>
          </w:p>
        </w:tc>
        <w:tc>
          <w:tcPr>
            <w:tcW w:w="2521" w:type="dxa"/>
          </w:tcPr>
          <w:p w14:paraId="7B71F9C0" w14:textId="21A19551" w:rsidR="007457D7" w:rsidRPr="007449BF" w:rsidRDefault="007457D7" w:rsidP="00912252">
            <w:pPr>
              <w:pStyle w:val="ListParagraph"/>
              <w:numPr>
                <w:ilvl w:val="0"/>
                <w:numId w:val="46"/>
              </w:numPr>
              <w:spacing w:after="0" w:line="240" w:lineRule="auto"/>
              <w:ind w:left="535" w:hanging="284"/>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supportive program on high livestock feed</w:t>
            </w:r>
          </w:p>
        </w:tc>
        <w:tc>
          <w:tcPr>
            <w:tcW w:w="2121" w:type="dxa"/>
          </w:tcPr>
          <w:p w14:paraId="5E87290B" w14:textId="4EEA138D" w:rsidR="007457D7" w:rsidRPr="007449BF" w:rsidRDefault="007457D7" w:rsidP="00912252">
            <w:pPr>
              <w:pStyle w:val="ListParagraph"/>
              <w:numPr>
                <w:ilvl w:val="0"/>
                <w:numId w:val="46"/>
              </w:numPr>
              <w:spacing w:after="0" w:line="240" w:lineRule="auto"/>
              <w:ind w:left="535" w:hanging="284"/>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supportive program on high livestock feed</w:t>
            </w:r>
          </w:p>
        </w:tc>
        <w:tc>
          <w:tcPr>
            <w:tcW w:w="2047" w:type="dxa"/>
          </w:tcPr>
          <w:p w14:paraId="023E733A" w14:textId="3B8084AC" w:rsidR="007457D7" w:rsidRPr="007449BF" w:rsidRDefault="007457D7" w:rsidP="00912252">
            <w:pPr>
              <w:pStyle w:val="ListParagraph"/>
              <w:numPr>
                <w:ilvl w:val="0"/>
                <w:numId w:val="46"/>
              </w:numPr>
              <w:spacing w:after="0" w:line="240" w:lineRule="auto"/>
              <w:ind w:left="535" w:hanging="284"/>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Develop supportive program on high livestock feed</w:t>
            </w:r>
          </w:p>
        </w:tc>
      </w:tr>
      <w:tr w:rsidR="0089307F" w:rsidRPr="001801BF" w14:paraId="0D115479"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7BD21E8"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3AFD6658" w14:textId="74983B1B" w:rsidR="007457D7" w:rsidRPr="007449BF" w:rsidRDefault="007457D7" w:rsidP="00912252">
            <w:pPr>
              <w:pStyle w:val="ListParagraph"/>
              <w:numPr>
                <w:ilvl w:val="0"/>
                <w:numId w:val="42"/>
              </w:numPr>
              <w:tabs>
                <w:tab w:val="left" w:pos="4230"/>
              </w:tabs>
              <w:spacing w:after="0" w:line="280" w:lineRule="atLeast"/>
              <w:ind w:left="251" w:hanging="283"/>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 xml:space="preserve"> Policy and Regulations</w:t>
            </w:r>
          </w:p>
          <w:p w14:paraId="3DCAA1B7" w14:textId="5126545A"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Land tenure system, policy and legislative review</w:t>
            </w:r>
          </w:p>
        </w:tc>
        <w:tc>
          <w:tcPr>
            <w:tcW w:w="2385" w:type="dxa"/>
          </w:tcPr>
          <w:p w14:paraId="5167CFCB" w14:textId="674AE7F4" w:rsidR="007457D7" w:rsidRPr="007449BF" w:rsidRDefault="007457D7" w:rsidP="00912252">
            <w:pPr>
              <w:pStyle w:val="ListParagraph"/>
              <w:numPr>
                <w:ilvl w:val="0"/>
                <w:numId w:val="11"/>
              </w:numPr>
              <w:tabs>
                <w:tab w:val="left" w:pos="4230"/>
              </w:tabs>
              <w:spacing w:after="0" w:line="280" w:lineRule="atLeast"/>
              <w:ind w:left="359" w:hanging="425"/>
              <w:jc w:val="both"/>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Policy and Regulations</w:t>
            </w:r>
          </w:p>
          <w:p w14:paraId="21AABA8E" w14:textId="0FD4A074"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Land tenure system, policy and legislative review</w:t>
            </w:r>
          </w:p>
        </w:tc>
        <w:tc>
          <w:tcPr>
            <w:tcW w:w="2521" w:type="dxa"/>
          </w:tcPr>
          <w:p w14:paraId="04FCDADF" w14:textId="6A84B864" w:rsidR="007457D7" w:rsidRPr="007449BF" w:rsidRDefault="007457D7" w:rsidP="00912252">
            <w:pPr>
              <w:pStyle w:val="ListParagraph"/>
              <w:numPr>
                <w:ilvl w:val="0"/>
                <w:numId w:val="39"/>
              </w:numPr>
              <w:tabs>
                <w:tab w:val="left" w:pos="4230"/>
              </w:tabs>
              <w:spacing w:after="0" w:line="280" w:lineRule="atLeast"/>
              <w:ind w:left="216"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Policy</w:t>
            </w:r>
            <w:r w:rsidR="00D34500" w:rsidRPr="007449BF">
              <w:rPr>
                <w:rFonts w:ascii="Calibri Light" w:hAnsi="Calibri Light" w:cs="Calibri Light"/>
                <w:bCs/>
                <w:color w:val="auto"/>
                <w:sz w:val="18"/>
                <w:szCs w:val="18"/>
              </w:rPr>
              <w:t xml:space="preserve"> </w:t>
            </w:r>
            <w:r w:rsidRPr="007449BF">
              <w:rPr>
                <w:rFonts w:ascii="Calibri Light" w:eastAsia="Calibri" w:hAnsi="Calibri Light" w:cs="Calibri Light"/>
                <w:bCs/>
                <w:color w:val="auto"/>
                <w:sz w:val="18"/>
                <w:szCs w:val="18"/>
              </w:rPr>
              <w:t>and Regulations</w:t>
            </w:r>
          </w:p>
          <w:p w14:paraId="2DC3A198" w14:textId="457F9F5E"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Land tenure system, policy and legislative review</w:t>
            </w:r>
          </w:p>
        </w:tc>
        <w:tc>
          <w:tcPr>
            <w:tcW w:w="2121" w:type="dxa"/>
          </w:tcPr>
          <w:p w14:paraId="12D025F0" w14:textId="77777777" w:rsidR="007457D7" w:rsidRPr="007449BF" w:rsidRDefault="007457D7" w:rsidP="00912252">
            <w:pPr>
              <w:pStyle w:val="ListParagraph"/>
              <w:numPr>
                <w:ilvl w:val="0"/>
                <w:numId w:val="40"/>
              </w:numPr>
              <w:tabs>
                <w:tab w:val="left" w:pos="4230"/>
              </w:tabs>
              <w:spacing w:after="0" w:line="280" w:lineRule="atLeast"/>
              <w:ind w:left="269" w:hanging="269"/>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Policy and Regulations</w:t>
            </w:r>
          </w:p>
          <w:p w14:paraId="451B0D0D" w14:textId="57B07E68"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Land tenure system, policy and legislative review</w:t>
            </w:r>
          </w:p>
        </w:tc>
        <w:tc>
          <w:tcPr>
            <w:tcW w:w="2047" w:type="dxa"/>
          </w:tcPr>
          <w:p w14:paraId="4C6E8A82" w14:textId="77777777" w:rsidR="007457D7" w:rsidRPr="007449BF" w:rsidRDefault="007457D7" w:rsidP="00912252">
            <w:pPr>
              <w:pStyle w:val="ListParagraph"/>
              <w:numPr>
                <w:ilvl w:val="0"/>
                <w:numId w:val="43"/>
              </w:numPr>
              <w:tabs>
                <w:tab w:val="left" w:pos="4230"/>
              </w:tabs>
              <w:spacing w:after="0" w:line="280" w:lineRule="atLeast"/>
              <w:ind w:left="257"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 xml:space="preserve"> Policy and Regulations</w:t>
            </w:r>
          </w:p>
          <w:p w14:paraId="39D0747B" w14:textId="2123FD26"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Land tenure system, policy and legislative review</w:t>
            </w:r>
          </w:p>
        </w:tc>
      </w:tr>
      <w:tr w:rsidR="00F06ED1" w:rsidRPr="001801BF" w14:paraId="67339A14"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CE26BDD"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4550E92F" w14:textId="31AD38E7" w:rsidR="007457D7" w:rsidRPr="007449BF" w:rsidRDefault="007457D7" w:rsidP="00912252">
            <w:pPr>
              <w:pStyle w:val="ListParagraph"/>
              <w:numPr>
                <w:ilvl w:val="0"/>
                <w:numId w:val="35"/>
              </w:numPr>
              <w:tabs>
                <w:tab w:val="left" w:pos="4230"/>
              </w:tabs>
              <w:spacing w:after="0" w:line="280" w:lineRule="atLeast"/>
              <w:ind w:left="251" w:hanging="251"/>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Capacity Building and Facilities</w:t>
            </w:r>
          </w:p>
        </w:tc>
        <w:tc>
          <w:tcPr>
            <w:tcW w:w="2385" w:type="dxa"/>
          </w:tcPr>
          <w:p w14:paraId="64EF69DA" w14:textId="2424B2F1" w:rsidR="007457D7" w:rsidRPr="007449BF" w:rsidRDefault="007457D7" w:rsidP="00912252">
            <w:pPr>
              <w:pStyle w:val="ListParagraph"/>
              <w:numPr>
                <w:ilvl w:val="0"/>
                <w:numId w:val="36"/>
              </w:numPr>
              <w:tabs>
                <w:tab w:val="left" w:pos="4230"/>
              </w:tabs>
              <w:spacing w:after="0" w:line="280" w:lineRule="atLeast"/>
              <w:ind w:left="359" w:hanging="359"/>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Capacity Building and Facilities</w:t>
            </w:r>
          </w:p>
          <w:p w14:paraId="4C0E7921" w14:textId="3CF7C025" w:rsidR="007457D7" w:rsidRPr="007449BF" w:rsidRDefault="007457D7" w:rsidP="007457D7">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521" w:type="dxa"/>
          </w:tcPr>
          <w:p w14:paraId="6249C4A6" w14:textId="2B14F7F3" w:rsidR="007457D7" w:rsidRPr="007449BF" w:rsidRDefault="007457D7" w:rsidP="00912252">
            <w:pPr>
              <w:pStyle w:val="ListParagraph"/>
              <w:numPr>
                <w:ilvl w:val="0"/>
                <w:numId w:val="37"/>
              </w:numPr>
              <w:tabs>
                <w:tab w:val="left" w:pos="4230"/>
              </w:tabs>
              <w:spacing w:after="0" w:line="280" w:lineRule="atLeast"/>
              <w:ind w:left="216" w:hanging="216"/>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Capacity Building and Facilities</w:t>
            </w:r>
          </w:p>
        </w:tc>
        <w:tc>
          <w:tcPr>
            <w:tcW w:w="2121" w:type="dxa"/>
          </w:tcPr>
          <w:p w14:paraId="4309F018" w14:textId="1A44D908" w:rsidR="007457D7" w:rsidRPr="007449BF" w:rsidRDefault="007457D7" w:rsidP="00912252">
            <w:pPr>
              <w:pStyle w:val="ListParagraph"/>
              <w:numPr>
                <w:ilvl w:val="0"/>
                <w:numId w:val="44"/>
              </w:numPr>
              <w:tabs>
                <w:tab w:val="left" w:pos="4230"/>
              </w:tabs>
              <w:spacing w:after="0" w:line="280" w:lineRule="atLeast"/>
              <w:ind w:left="269" w:hanging="283"/>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Capacity Building and Facilities</w:t>
            </w:r>
          </w:p>
        </w:tc>
        <w:tc>
          <w:tcPr>
            <w:tcW w:w="2047" w:type="dxa"/>
          </w:tcPr>
          <w:p w14:paraId="6F4C8FC0" w14:textId="361E2320" w:rsidR="007457D7" w:rsidRPr="007449BF" w:rsidRDefault="007457D7" w:rsidP="00912252">
            <w:pPr>
              <w:pStyle w:val="ListParagraph"/>
              <w:numPr>
                <w:ilvl w:val="0"/>
                <w:numId w:val="45"/>
              </w:numPr>
              <w:tabs>
                <w:tab w:val="left" w:pos="4230"/>
              </w:tabs>
              <w:spacing w:after="0" w:line="280" w:lineRule="atLeast"/>
              <w:ind w:left="257" w:hanging="283"/>
              <w:jc w:val="both"/>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Capacity Building and Facilities</w:t>
            </w:r>
          </w:p>
        </w:tc>
      </w:tr>
      <w:tr w:rsidR="0089307F" w:rsidRPr="001801BF" w14:paraId="031C3044"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1AAEFAB"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55B95D5E" w14:textId="28D45AF4"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Ensure the development of food laboratory</w:t>
            </w:r>
          </w:p>
        </w:tc>
        <w:tc>
          <w:tcPr>
            <w:tcW w:w="2385" w:type="dxa"/>
          </w:tcPr>
          <w:p w14:paraId="433FCEB7" w14:textId="4BA03EEE"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Ensure the development of food laboratory</w:t>
            </w:r>
          </w:p>
        </w:tc>
        <w:tc>
          <w:tcPr>
            <w:tcW w:w="2521" w:type="dxa"/>
          </w:tcPr>
          <w:p w14:paraId="01EA2E15" w14:textId="2E065D2F"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Ensure the development of food laboratory</w:t>
            </w:r>
          </w:p>
        </w:tc>
        <w:tc>
          <w:tcPr>
            <w:tcW w:w="2121" w:type="dxa"/>
          </w:tcPr>
          <w:p w14:paraId="0FF688D0" w14:textId="4531A778"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Ensure the development of food laboratory</w:t>
            </w:r>
          </w:p>
        </w:tc>
        <w:tc>
          <w:tcPr>
            <w:tcW w:w="2047" w:type="dxa"/>
          </w:tcPr>
          <w:p w14:paraId="7FEB5B58" w14:textId="2C92EEA9"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Ensure the development of food laboratory</w:t>
            </w:r>
          </w:p>
        </w:tc>
      </w:tr>
      <w:tr w:rsidR="00F06ED1" w:rsidRPr="001801BF" w14:paraId="151681EB"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6B744664"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66BD522E" w14:textId="75B21E20"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Need support program to establish slaughtering facility</w:t>
            </w:r>
          </w:p>
        </w:tc>
        <w:tc>
          <w:tcPr>
            <w:tcW w:w="2385" w:type="dxa"/>
          </w:tcPr>
          <w:p w14:paraId="08069631" w14:textId="1463C650"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support program to establish slaughtering facility</w:t>
            </w:r>
          </w:p>
        </w:tc>
        <w:tc>
          <w:tcPr>
            <w:tcW w:w="2521" w:type="dxa"/>
          </w:tcPr>
          <w:p w14:paraId="7FBC835B" w14:textId="1CF286CE"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support program to establish slaughtering facility</w:t>
            </w:r>
          </w:p>
        </w:tc>
        <w:tc>
          <w:tcPr>
            <w:tcW w:w="2121" w:type="dxa"/>
          </w:tcPr>
          <w:p w14:paraId="7E0824AE" w14:textId="1F2A4901"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support program to establish slaughtering facility</w:t>
            </w:r>
          </w:p>
        </w:tc>
        <w:tc>
          <w:tcPr>
            <w:tcW w:w="2047" w:type="dxa"/>
          </w:tcPr>
          <w:p w14:paraId="19741356" w14:textId="1BDA9620"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support program to establish slaughtering facility</w:t>
            </w:r>
          </w:p>
        </w:tc>
      </w:tr>
      <w:tr w:rsidR="0089307F" w:rsidRPr="001801BF" w14:paraId="037315A2"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1B82C647"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02FD4439" w14:textId="4D3AA983"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Need program for local process facility</w:t>
            </w:r>
          </w:p>
        </w:tc>
        <w:tc>
          <w:tcPr>
            <w:tcW w:w="2385" w:type="dxa"/>
          </w:tcPr>
          <w:p w14:paraId="492EFB8C" w14:textId="2C2F65CA"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program for local process facility</w:t>
            </w:r>
          </w:p>
        </w:tc>
        <w:tc>
          <w:tcPr>
            <w:tcW w:w="2521" w:type="dxa"/>
          </w:tcPr>
          <w:p w14:paraId="2A751696" w14:textId="343F7FBC"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program for local process facility</w:t>
            </w:r>
          </w:p>
        </w:tc>
        <w:tc>
          <w:tcPr>
            <w:tcW w:w="2121" w:type="dxa"/>
          </w:tcPr>
          <w:p w14:paraId="68F0321C" w14:textId="03141702"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program for local process facility</w:t>
            </w:r>
          </w:p>
        </w:tc>
        <w:tc>
          <w:tcPr>
            <w:tcW w:w="2047" w:type="dxa"/>
          </w:tcPr>
          <w:p w14:paraId="61BF5029" w14:textId="2BBDFD1A" w:rsidR="007457D7" w:rsidRPr="007449BF" w:rsidRDefault="007457D7" w:rsidP="00912252">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Need program for local process facility</w:t>
            </w:r>
          </w:p>
        </w:tc>
      </w:tr>
      <w:tr w:rsidR="00F06ED1" w:rsidRPr="001801BF" w14:paraId="3FA8F283"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7822BAB1"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67610984" w14:textId="4ED7C676"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Promote programs for local meats</w:t>
            </w:r>
          </w:p>
        </w:tc>
        <w:tc>
          <w:tcPr>
            <w:tcW w:w="2385" w:type="dxa"/>
          </w:tcPr>
          <w:p w14:paraId="10B6F87A" w14:textId="0EA6B47F"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Promote programs for local meats</w:t>
            </w:r>
          </w:p>
        </w:tc>
        <w:tc>
          <w:tcPr>
            <w:tcW w:w="2521" w:type="dxa"/>
          </w:tcPr>
          <w:p w14:paraId="56672CE5" w14:textId="34C354AF"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Promote programs for local meats</w:t>
            </w:r>
          </w:p>
        </w:tc>
        <w:tc>
          <w:tcPr>
            <w:tcW w:w="2121" w:type="dxa"/>
          </w:tcPr>
          <w:p w14:paraId="4F323F75" w14:textId="449496D1"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Promote programs for local meats</w:t>
            </w:r>
          </w:p>
        </w:tc>
        <w:tc>
          <w:tcPr>
            <w:tcW w:w="2047" w:type="dxa"/>
          </w:tcPr>
          <w:p w14:paraId="55B9456B" w14:textId="32A3A01E" w:rsidR="007457D7" w:rsidRPr="007449BF" w:rsidRDefault="007457D7" w:rsidP="00912252">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Promote programs for local meats</w:t>
            </w:r>
          </w:p>
        </w:tc>
      </w:tr>
      <w:tr w:rsidR="0089307F" w:rsidRPr="001801BF" w14:paraId="06068692"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F6C60DC" w14:textId="77777777" w:rsidR="007457D7" w:rsidRPr="007449BF" w:rsidRDefault="007457D7" w:rsidP="007457D7">
            <w:pPr>
              <w:spacing w:after="0" w:line="240" w:lineRule="auto"/>
              <w:rPr>
                <w:rFonts w:ascii="Calibri Light" w:hAnsi="Calibri Light" w:cs="Calibri Light"/>
                <w:bCs w:val="0"/>
                <w:color w:val="auto"/>
              </w:rPr>
            </w:pPr>
          </w:p>
        </w:tc>
        <w:tc>
          <w:tcPr>
            <w:tcW w:w="3179" w:type="dxa"/>
          </w:tcPr>
          <w:p w14:paraId="1282159B" w14:textId="77777777" w:rsidR="00D34500" w:rsidRPr="007449BF" w:rsidRDefault="007457D7" w:rsidP="00912252">
            <w:pPr>
              <w:pStyle w:val="ListParagraph"/>
              <w:numPr>
                <w:ilvl w:val="0"/>
                <w:numId w:val="45"/>
              </w:numPr>
              <w:spacing w:after="0" w:line="240" w:lineRule="auto"/>
              <w:ind w:left="251" w:hanging="283"/>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sz w:val="18"/>
                <w:szCs w:val="18"/>
              </w:rPr>
            </w:pPr>
            <w:r w:rsidRPr="007449BF">
              <w:rPr>
                <w:rFonts w:ascii="Calibri Light" w:eastAsia="Calibri" w:hAnsi="Calibri Light" w:cs="Calibri Light"/>
                <w:bCs/>
                <w:color w:val="auto"/>
                <w:sz w:val="18"/>
                <w:szCs w:val="18"/>
              </w:rPr>
              <w:t>Financial Support</w:t>
            </w:r>
          </w:p>
          <w:p w14:paraId="0BCCA686" w14:textId="46D1E9FA" w:rsidR="007457D7" w:rsidRPr="007449BF" w:rsidRDefault="007457D7" w:rsidP="00912252">
            <w:pPr>
              <w:pStyle w:val="ListParagraph"/>
              <w:numPr>
                <w:ilvl w:val="0"/>
                <w:numId w:val="12"/>
              </w:numPr>
              <w:spacing w:after="0" w:line="240" w:lineRule="auto"/>
              <w:ind w:left="393" w:hanging="142"/>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sz w:val="18"/>
                <w:szCs w:val="18"/>
              </w:rPr>
            </w:pPr>
            <w:r w:rsidRPr="007449BF">
              <w:rPr>
                <w:rFonts w:ascii="Calibri Light" w:eastAsia="Calibri" w:hAnsi="Calibri Light" w:cs="Calibri Light"/>
                <w:bCs/>
                <w:color w:val="auto"/>
                <w:sz w:val="18"/>
                <w:szCs w:val="18"/>
              </w:rPr>
              <w:t>Financial development programs</w:t>
            </w:r>
          </w:p>
        </w:tc>
        <w:tc>
          <w:tcPr>
            <w:tcW w:w="2385" w:type="dxa"/>
          </w:tcPr>
          <w:p w14:paraId="2B2D4FC5" w14:textId="77777777" w:rsidR="00E66043" w:rsidRPr="007449BF" w:rsidRDefault="007457D7" w:rsidP="00912252">
            <w:pPr>
              <w:pStyle w:val="ListParagraph"/>
              <w:numPr>
                <w:ilvl w:val="0"/>
                <w:numId w:val="47"/>
              </w:numPr>
              <w:tabs>
                <w:tab w:val="left" w:pos="339"/>
              </w:tabs>
              <w:spacing w:after="0" w:line="240" w:lineRule="auto"/>
              <w:ind w:left="359" w:hanging="359"/>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r w:rsidRPr="007449BF">
              <w:rPr>
                <w:rFonts w:ascii="Calibri Light" w:eastAsia="Calibri" w:hAnsi="Calibri Light" w:cs="Calibri Light"/>
                <w:bCs/>
                <w:color w:val="auto"/>
                <w:sz w:val="18"/>
                <w:szCs w:val="18"/>
              </w:rPr>
              <w:t xml:space="preserve">Financial Support </w:t>
            </w:r>
          </w:p>
          <w:p w14:paraId="451D2AE9" w14:textId="75184ED1" w:rsidR="007457D7" w:rsidRPr="007449BF" w:rsidRDefault="007457D7" w:rsidP="00E66043">
            <w:pPr>
              <w:pStyle w:val="ListParagraph"/>
              <w:tabs>
                <w:tab w:val="left" w:pos="339"/>
              </w:tabs>
              <w:spacing w:after="0" w:line="240" w:lineRule="auto"/>
              <w:ind w:left="359"/>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 Financial development programs</w:t>
            </w:r>
          </w:p>
        </w:tc>
        <w:tc>
          <w:tcPr>
            <w:tcW w:w="2521" w:type="dxa"/>
          </w:tcPr>
          <w:p w14:paraId="0B9EE1CF" w14:textId="77777777" w:rsidR="006B705F" w:rsidRPr="007449BF" w:rsidRDefault="007457D7" w:rsidP="00912252">
            <w:pPr>
              <w:pStyle w:val="ListParagraph"/>
              <w:numPr>
                <w:ilvl w:val="0"/>
                <w:numId w:val="48"/>
              </w:numPr>
              <w:spacing w:after="0" w:line="240" w:lineRule="auto"/>
              <w:ind w:left="216" w:hanging="216"/>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r w:rsidRPr="007449BF">
              <w:rPr>
                <w:rFonts w:ascii="Calibri Light" w:eastAsia="Calibri" w:hAnsi="Calibri Light" w:cs="Calibri Light"/>
                <w:bCs/>
                <w:color w:val="auto"/>
                <w:sz w:val="18"/>
                <w:szCs w:val="18"/>
              </w:rPr>
              <w:t>Financial Support</w:t>
            </w:r>
          </w:p>
          <w:p w14:paraId="0B040A62" w14:textId="1E681553" w:rsidR="007457D7" w:rsidRPr="007449BF" w:rsidRDefault="007457D7" w:rsidP="00912252">
            <w:pPr>
              <w:pStyle w:val="ListParagraph"/>
              <w:numPr>
                <w:ilvl w:val="0"/>
                <w:numId w:val="12"/>
              </w:numPr>
              <w:spacing w:after="0" w:line="240" w:lineRule="auto"/>
              <w:ind w:left="500" w:hanging="284"/>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Financial development programs</w:t>
            </w:r>
          </w:p>
        </w:tc>
        <w:tc>
          <w:tcPr>
            <w:tcW w:w="2121" w:type="dxa"/>
          </w:tcPr>
          <w:p w14:paraId="37D11741" w14:textId="77777777" w:rsidR="006B705F" w:rsidRPr="007449BF" w:rsidRDefault="007457D7" w:rsidP="00912252">
            <w:pPr>
              <w:pStyle w:val="ListParagraph"/>
              <w:numPr>
                <w:ilvl w:val="0"/>
                <w:numId w:val="49"/>
              </w:numPr>
              <w:spacing w:after="0" w:line="240" w:lineRule="auto"/>
              <w:ind w:left="269" w:hanging="283"/>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r w:rsidRPr="007449BF">
              <w:rPr>
                <w:rFonts w:ascii="Calibri Light" w:eastAsia="Calibri" w:hAnsi="Calibri Light" w:cs="Calibri Light"/>
                <w:bCs/>
                <w:color w:val="auto"/>
                <w:sz w:val="18"/>
                <w:szCs w:val="18"/>
              </w:rPr>
              <w:t xml:space="preserve">Financial Support </w:t>
            </w:r>
          </w:p>
          <w:p w14:paraId="350F0DFF" w14:textId="5346E1A3" w:rsidR="007457D7" w:rsidRPr="007449BF" w:rsidRDefault="007457D7" w:rsidP="00912252">
            <w:pPr>
              <w:pStyle w:val="ListParagraph"/>
              <w:numPr>
                <w:ilvl w:val="0"/>
                <w:numId w:val="12"/>
              </w:numPr>
              <w:spacing w:after="0" w:line="240" w:lineRule="auto"/>
              <w:ind w:left="411" w:hanging="142"/>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Financial development programs</w:t>
            </w:r>
          </w:p>
        </w:tc>
        <w:tc>
          <w:tcPr>
            <w:tcW w:w="2047" w:type="dxa"/>
          </w:tcPr>
          <w:p w14:paraId="6BCD7717" w14:textId="77777777" w:rsidR="006B705F" w:rsidRPr="007449BF" w:rsidRDefault="007457D7" w:rsidP="00912252">
            <w:pPr>
              <w:pStyle w:val="ListParagraph"/>
              <w:numPr>
                <w:ilvl w:val="0"/>
                <w:numId w:val="50"/>
              </w:numPr>
              <w:spacing w:after="0" w:line="240" w:lineRule="auto"/>
              <w:ind w:left="257" w:hanging="283"/>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r w:rsidRPr="007449BF">
              <w:rPr>
                <w:rFonts w:ascii="Calibri Light" w:eastAsia="Calibri" w:hAnsi="Calibri Light" w:cs="Calibri Light"/>
                <w:bCs/>
                <w:color w:val="auto"/>
                <w:sz w:val="18"/>
                <w:szCs w:val="18"/>
              </w:rPr>
              <w:t>Financial Support</w:t>
            </w:r>
          </w:p>
          <w:p w14:paraId="1D98B28D" w14:textId="33D4CD40" w:rsidR="007457D7" w:rsidRPr="007449BF" w:rsidRDefault="007457D7" w:rsidP="00912252">
            <w:pPr>
              <w:pStyle w:val="ListParagraph"/>
              <w:numPr>
                <w:ilvl w:val="0"/>
                <w:numId w:val="12"/>
              </w:numPr>
              <w:spacing w:after="0" w:line="240" w:lineRule="auto"/>
              <w:ind w:left="399" w:hanging="142"/>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eastAsia="Calibri" w:hAnsi="Calibri Light" w:cs="Calibri Light"/>
                <w:bCs/>
                <w:color w:val="auto"/>
                <w:sz w:val="18"/>
                <w:szCs w:val="18"/>
              </w:rPr>
              <w:t>Financial development programs</w:t>
            </w:r>
          </w:p>
        </w:tc>
      </w:tr>
      <w:bookmarkEnd w:id="0"/>
      <w:tr w:rsidR="00F06ED1" w:rsidRPr="001801BF" w14:paraId="277FBC2B"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43653D1F" w14:textId="62DB239E" w:rsidR="003F2E93" w:rsidRPr="007449BF" w:rsidRDefault="003F2E93" w:rsidP="003F2E93">
            <w:pPr>
              <w:spacing w:after="0" w:line="240" w:lineRule="auto"/>
              <w:rPr>
                <w:rFonts w:ascii="Calibri Light" w:hAnsi="Calibri Light" w:cs="Calibri Light"/>
                <w:bCs w:val="0"/>
                <w:color w:val="auto"/>
              </w:rPr>
            </w:pPr>
            <w:r w:rsidRPr="007449BF">
              <w:rPr>
                <w:rFonts w:ascii="Calibri Light" w:hAnsi="Calibri Light" w:cs="Calibri Light"/>
                <w:bCs w:val="0"/>
                <w:color w:val="auto"/>
              </w:rPr>
              <w:t>Agriculture Sector</w:t>
            </w:r>
          </w:p>
        </w:tc>
        <w:tc>
          <w:tcPr>
            <w:tcW w:w="3179" w:type="dxa"/>
          </w:tcPr>
          <w:p w14:paraId="7F1F94F8" w14:textId="77777777" w:rsidR="003F2E93" w:rsidRPr="001F7988" w:rsidRDefault="003F2E93" w:rsidP="00912252">
            <w:pPr>
              <w:numPr>
                <w:ilvl w:val="0"/>
                <w:numId w:val="51"/>
              </w:numPr>
              <w:spacing w:after="0" w:line="280" w:lineRule="atLeast"/>
              <w:ind w:left="251"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1F7988">
              <w:rPr>
                <w:rFonts w:ascii="Calibri Light" w:eastAsia="Calibri" w:hAnsi="Calibri Light" w:cs="Calibri Light"/>
                <w:color w:val="auto"/>
                <w:sz w:val="18"/>
                <w:szCs w:val="18"/>
              </w:rPr>
              <w:t>Research Developments on 1) pest and insect control, 2) mechanization and technology,3) agro-processing, 4) innovative and adaptive farming systems, 5) ensure human resource development to recruit relevant manpower, 6) enhance traditional farming systems,</w:t>
            </w:r>
          </w:p>
          <w:p w14:paraId="1DE69CF0" w14:textId="77777777" w:rsidR="003F2E93" w:rsidRPr="007449BF" w:rsidRDefault="003F2E93" w:rsidP="003F2E93">
            <w:pPr>
              <w:spacing w:after="0" w:line="240" w:lineRule="auto"/>
              <w:ind w:left="251" w:hanging="283"/>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p>
        </w:tc>
        <w:tc>
          <w:tcPr>
            <w:tcW w:w="2385" w:type="dxa"/>
          </w:tcPr>
          <w:p w14:paraId="16034BD1" w14:textId="77777777" w:rsidR="003F2E93" w:rsidRPr="007449BF" w:rsidRDefault="003F2E93" w:rsidP="00912252">
            <w:pPr>
              <w:pStyle w:val="NoSpacing"/>
              <w:numPr>
                <w:ilvl w:val="0"/>
                <w:numId w:val="52"/>
              </w:numPr>
              <w:spacing w:line="280" w:lineRule="atLeast"/>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Develop policy and legislative framework to enhance education and awareness programs on the issue;</w:t>
            </w:r>
          </w:p>
          <w:p w14:paraId="331F7263" w14:textId="2845C5EB" w:rsidR="003F2E93" w:rsidRPr="007449BF" w:rsidRDefault="003F2E93" w:rsidP="003F2E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r w:rsidRPr="007449BF">
              <w:rPr>
                <w:rFonts w:ascii="Calibri Light" w:eastAsia="Calibri" w:hAnsi="Calibri Light" w:cs="Calibri Light"/>
                <w:color w:val="auto"/>
                <w:sz w:val="18"/>
                <w:szCs w:val="18"/>
              </w:rPr>
              <w:t xml:space="preserve"> </w:t>
            </w:r>
          </w:p>
        </w:tc>
        <w:tc>
          <w:tcPr>
            <w:tcW w:w="2521" w:type="dxa"/>
          </w:tcPr>
          <w:p w14:paraId="58741994" w14:textId="47FE6E3D" w:rsidR="003F2E93" w:rsidRPr="007449BF" w:rsidRDefault="003F2E93" w:rsidP="00912252">
            <w:pPr>
              <w:pStyle w:val="ListParagraph"/>
              <w:numPr>
                <w:ilvl w:val="0"/>
                <w:numId w:val="54"/>
              </w:numPr>
              <w:spacing w:after="0" w:line="240" w:lineRule="auto"/>
              <w:ind w:left="216" w:hanging="216"/>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rPr>
            </w:pPr>
            <w:r w:rsidRPr="007449BF">
              <w:rPr>
                <w:rFonts w:ascii="Calibri Light" w:eastAsia="Calibri" w:hAnsi="Calibri Light" w:cs="Calibri Light"/>
                <w:color w:val="auto"/>
                <w:sz w:val="18"/>
                <w:szCs w:val="18"/>
              </w:rPr>
              <w:t>Enhance research</w:t>
            </w:r>
            <w:r w:rsidRPr="007449BF">
              <w:rPr>
                <w:rFonts w:ascii="Calibri Light" w:eastAsia="Calibri" w:hAnsi="Calibri Light" w:cs="Calibri Light"/>
                <w:color w:val="auto"/>
                <w:sz w:val="20"/>
                <w:szCs w:val="20"/>
              </w:rPr>
              <w:t xml:space="preserve"> activities on organic</w:t>
            </w:r>
            <w:r w:rsidRPr="007449BF">
              <w:rPr>
                <w:rFonts w:ascii="Calibri Light" w:hAnsi="Calibri Light" w:cs="Calibri Light"/>
                <w:color w:val="auto"/>
                <w:sz w:val="20"/>
                <w:szCs w:val="20"/>
              </w:rPr>
              <w:t xml:space="preserve"> </w:t>
            </w:r>
            <w:r w:rsidRPr="007449BF">
              <w:rPr>
                <w:rFonts w:ascii="Calibri Light" w:eastAsia="Calibri" w:hAnsi="Calibri Light" w:cs="Calibri Light"/>
                <w:color w:val="auto"/>
                <w:sz w:val="20"/>
                <w:szCs w:val="20"/>
              </w:rPr>
              <w:t>farming, practice relevant farming systems on the issue</w:t>
            </w:r>
          </w:p>
        </w:tc>
        <w:tc>
          <w:tcPr>
            <w:tcW w:w="2121" w:type="dxa"/>
          </w:tcPr>
          <w:p w14:paraId="790625E5" w14:textId="1E2DEE27" w:rsidR="003F2E93" w:rsidRPr="007449BF" w:rsidRDefault="003F2E93" w:rsidP="00912252">
            <w:pPr>
              <w:pStyle w:val="ListParagraph"/>
              <w:numPr>
                <w:ilvl w:val="0"/>
                <w:numId w:val="58"/>
              </w:numPr>
              <w:spacing w:after="0" w:line="240" w:lineRule="auto"/>
              <w:ind w:left="269"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Research 1) on relevant farming systems to enable vegetables all year round, 2) pest and insect control, 3) relevant adaptive farming systems, 4) develop pathways to enhance marketing and export, 5) market research, 6) develop technology and mechanization systems, 7) Agro-processing 8) develop manpower plan to recruit relevant staffs</w:t>
            </w:r>
          </w:p>
        </w:tc>
        <w:tc>
          <w:tcPr>
            <w:tcW w:w="2047" w:type="dxa"/>
          </w:tcPr>
          <w:p w14:paraId="7BE8A7F1" w14:textId="4D8F904A" w:rsidR="003F2E93" w:rsidRPr="007449BF" w:rsidRDefault="003F2E93" w:rsidP="00912252">
            <w:pPr>
              <w:pStyle w:val="ListParagraph"/>
              <w:numPr>
                <w:ilvl w:val="0"/>
                <w:numId w:val="59"/>
              </w:numPr>
              <w:spacing w:after="0" w:line="240" w:lineRule="auto"/>
              <w:ind w:left="257" w:hanging="257"/>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Policy and legislative development on the issue</w:t>
            </w:r>
          </w:p>
        </w:tc>
      </w:tr>
      <w:tr w:rsidR="0089307F" w:rsidRPr="001801BF" w14:paraId="08AA7951"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A627B96"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5F2C0BA6" w14:textId="45438761" w:rsidR="003F2E93" w:rsidRPr="007449BF" w:rsidRDefault="003F2E93" w:rsidP="00912252">
            <w:pPr>
              <w:pStyle w:val="ListParagraph"/>
              <w:numPr>
                <w:ilvl w:val="0"/>
                <w:numId w:val="51"/>
              </w:numPr>
              <w:spacing w:after="0" w:line="240" w:lineRule="auto"/>
              <w:ind w:left="251"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 xml:space="preserve">Extension Development from1) establishing Extension Centre, 2) ensure the availability of extension information to farmers from research activities, 3) ensure human resource development plan, 4) </w:t>
            </w:r>
            <w:r w:rsidRPr="007449BF">
              <w:rPr>
                <w:rFonts w:ascii="Calibri Light" w:eastAsia="Calibri" w:hAnsi="Calibri Light" w:cs="Calibri Light"/>
                <w:color w:val="auto"/>
                <w:sz w:val="18"/>
                <w:szCs w:val="18"/>
              </w:rPr>
              <w:lastRenderedPageBreak/>
              <w:t>ensure groups and communal farming with youth, women and community include home gardening.</w:t>
            </w:r>
          </w:p>
        </w:tc>
        <w:tc>
          <w:tcPr>
            <w:tcW w:w="2385" w:type="dxa"/>
          </w:tcPr>
          <w:p w14:paraId="3627F2E2" w14:textId="77777777" w:rsidR="003F2E93" w:rsidRPr="007449BF" w:rsidRDefault="003F2E93" w:rsidP="00912252">
            <w:pPr>
              <w:pStyle w:val="NoSpacing"/>
              <w:numPr>
                <w:ilvl w:val="0"/>
                <w:numId w:val="52"/>
              </w:numPr>
              <w:spacing w:line="280" w:lineRule="atLeast"/>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lastRenderedPageBreak/>
              <w:t>Strengthen extension services to encourage home gardening</w:t>
            </w:r>
          </w:p>
          <w:p w14:paraId="37C7B732" w14:textId="6207FC06" w:rsidR="003F2E93" w:rsidRPr="007449BF" w:rsidRDefault="003F2E93" w:rsidP="003F2E93">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521" w:type="dxa"/>
          </w:tcPr>
          <w:p w14:paraId="03CBD57B" w14:textId="53BBF682" w:rsidR="003F2E93" w:rsidRPr="007449BF" w:rsidRDefault="003F2E93" w:rsidP="00912252">
            <w:pPr>
              <w:pStyle w:val="ListParagraph"/>
              <w:numPr>
                <w:ilvl w:val="0"/>
                <w:numId w:val="55"/>
              </w:numPr>
              <w:spacing w:after="0" w:line="240" w:lineRule="auto"/>
              <w:ind w:left="216" w:hanging="216"/>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rPr>
            </w:pPr>
            <w:r w:rsidRPr="007449BF">
              <w:rPr>
                <w:rFonts w:ascii="Calibri Light" w:eastAsia="Calibri" w:hAnsi="Calibri Light" w:cs="Calibri Light"/>
                <w:color w:val="auto"/>
                <w:sz w:val="20"/>
                <w:szCs w:val="20"/>
              </w:rPr>
              <w:t>Establish policy and legislative review and development on the issue</w:t>
            </w:r>
          </w:p>
        </w:tc>
        <w:tc>
          <w:tcPr>
            <w:tcW w:w="2121" w:type="dxa"/>
          </w:tcPr>
          <w:p w14:paraId="3DC97AC5" w14:textId="63160816" w:rsidR="003F2E93" w:rsidRPr="007449BF" w:rsidRDefault="003F2E93" w:rsidP="00912252">
            <w:pPr>
              <w:pStyle w:val="ListParagraph"/>
              <w:numPr>
                <w:ilvl w:val="0"/>
                <w:numId w:val="58"/>
              </w:numPr>
              <w:spacing w:after="0" w:line="240" w:lineRule="auto"/>
              <w:ind w:left="269" w:hanging="269"/>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Policy and legislative review and land tenure review and development</w:t>
            </w:r>
          </w:p>
        </w:tc>
        <w:tc>
          <w:tcPr>
            <w:tcW w:w="2047" w:type="dxa"/>
          </w:tcPr>
          <w:p w14:paraId="75779C0C" w14:textId="179F3B41" w:rsidR="003F2E93" w:rsidRPr="007449BF" w:rsidRDefault="003F2E93" w:rsidP="00912252">
            <w:pPr>
              <w:pStyle w:val="ListParagraph"/>
              <w:numPr>
                <w:ilvl w:val="0"/>
                <w:numId w:val="59"/>
              </w:numPr>
              <w:spacing w:after="0" w:line="240" w:lineRule="auto"/>
              <w:ind w:left="257" w:hanging="257"/>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Strengthen partnerships with partners</w:t>
            </w:r>
          </w:p>
        </w:tc>
      </w:tr>
      <w:tr w:rsidR="00F06ED1" w:rsidRPr="001801BF" w14:paraId="6CD2029A"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0EFCBCC5"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10E288B8" w14:textId="4AAD79B1" w:rsidR="003F2E93" w:rsidRPr="007449BF" w:rsidRDefault="003F2E93" w:rsidP="00912252">
            <w:pPr>
              <w:pStyle w:val="ListParagraph"/>
              <w:numPr>
                <w:ilvl w:val="0"/>
                <w:numId w:val="55"/>
              </w:numPr>
              <w:spacing w:after="0" w:line="240" w:lineRule="auto"/>
              <w:ind w:left="251"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Policy Development 1) from reviewing all policy and legislatives and develop new appropriate legislatives 2) Review Sector Plan</w:t>
            </w:r>
          </w:p>
        </w:tc>
        <w:tc>
          <w:tcPr>
            <w:tcW w:w="2385" w:type="dxa"/>
          </w:tcPr>
          <w:p w14:paraId="5BE88176" w14:textId="77777777" w:rsidR="003F2E93" w:rsidRPr="007449BF" w:rsidRDefault="003F2E93" w:rsidP="00912252">
            <w:pPr>
              <w:pStyle w:val="NoSpacing"/>
              <w:numPr>
                <w:ilvl w:val="0"/>
                <w:numId w:val="57"/>
              </w:numPr>
              <w:spacing w:line="280" w:lineRule="atLeast"/>
              <w:ind w:left="359"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Ensure manpower plan to recruit adequate and quality staffs</w:t>
            </w:r>
          </w:p>
          <w:p w14:paraId="5DA3A254" w14:textId="132E66EE" w:rsidR="003F2E93" w:rsidRPr="007449BF" w:rsidRDefault="003F2E93" w:rsidP="003F2E93">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521" w:type="dxa"/>
          </w:tcPr>
          <w:p w14:paraId="69976627" w14:textId="156EF4EF" w:rsidR="003F2E93" w:rsidRPr="007449BF" w:rsidRDefault="003F2E93" w:rsidP="00912252">
            <w:pPr>
              <w:pStyle w:val="ListParagraph"/>
              <w:numPr>
                <w:ilvl w:val="0"/>
                <w:numId w:val="56"/>
              </w:numPr>
              <w:spacing w:after="0" w:line="240" w:lineRule="auto"/>
              <w:ind w:left="216" w:hanging="216"/>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rPr>
            </w:pPr>
            <w:r w:rsidRPr="007449BF">
              <w:rPr>
                <w:rFonts w:ascii="Calibri Light" w:eastAsia="Calibri" w:hAnsi="Calibri Light" w:cs="Calibri Light"/>
                <w:color w:val="auto"/>
                <w:sz w:val="20"/>
                <w:szCs w:val="20"/>
              </w:rPr>
              <w:t>Develop relevant projects on organic farming, farming systems, renewable energy with M</w:t>
            </w:r>
            <w:r w:rsidRPr="007449BF">
              <w:rPr>
                <w:rFonts w:ascii="Calibri Light" w:hAnsi="Calibri Light" w:cs="Calibri Light"/>
                <w:color w:val="auto"/>
                <w:sz w:val="20"/>
                <w:szCs w:val="20"/>
              </w:rPr>
              <w:t>inistry of Finance and National Planning</w:t>
            </w:r>
            <w:r w:rsidRPr="007449BF">
              <w:rPr>
                <w:rFonts w:ascii="Calibri Light" w:eastAsia="Calibri" w:hAnsi="Calibri Light" w:cs="Calibri Light"/>
                <w:color w:val="auto"/>
                <w:sz w:val="20"/>
                <w:szCs w:val="20"/>
              </w:rPr>
              <w:t xml:space="preserve"> and donors to address the issue</w:t>
            </w:r>
          </w:p>
        </w:tc>
        <w:tc>
          <w:tcPr>
            <w:tcW w:w="2121" w:type="dxa"/>
          </w:tcPr>
          <w:p w14:paraId="7036C6BF" w14:textId="5F411D7D" w:rsidR="003F2E93" w:rsidRPr="007449BF" w:rsidRDefault="003F2E93" w:rsidP="00912252">
            <w:pPr>
              <w:pStyle w:val="ListParagraph"/>
              <w:numPr>
                <w:ilvl w:val="0"/>
                <w:numId w:val="58"/>
              </w:numPr>
              <w:spacing w:after="0" w:line="240" w:lineRule="auto"/>
              <w:ind w:left="269" w:hanging="269"/>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Develop Local Food Industry</w:t>
            </w:r>
          </w:p>
        </w:tc>
        <w:tc>
          <w:tcPr>
            <w:tcW w:w="2047" w:type="dxa"/>
          </w:tcPr>
          <w:p w14:paraId="007392C3" w14:textId="52B0F452" w:rsidR="003F2E93" w:rsidRPr="007449BF" w:rsidRDefault="003F2E93" w:rsidP="00912252">
            <w:pPr>
              <w:pStyle w:val="ListParagraph"/>
              <w:numPr>
                <w:ilvl w:val="0"/>
                <w:numId w:val="59"/>
              </w:numPr>
              <w:spacing w:after="0" w:line="240" w:lineRule="auto"/>
              <w:ind w:left="257" w:hanging="257"/>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 xml:space="preserve">Research development 1) mechanization, 2) resilient seedling and seed bank </w:t>
            </w:r>
          </w:p>
        </w:tc>
      </w:tr>
      <w:tr w:rsidR="0089307F" w:rsidRPr="001801BF" w14:paraId="4581D1EC"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4FBABDE4" w14:textId="77777777" w:rsidR="003F2E93" w:rsidRPr="007449BF" w:rsidRDefault="003F2E93" w:rsidP="003F2E93">
            <w:pPr>
              <w:spacing w:after="0" w:line="240" w:lineRule="auto"/>
              <w:rPr>
                <w:rFonts w:ascii="Calibri Light" w:hAnsi="Calibri Light" w:cs="Calibri Light"/>
                <w:bCs w:val="0"/>
                <w:color w:val="auto"/>
              </w:rPr>
            </w:pPr>
          </w:p>
        </w:tc>
        <w:tc>
          <w:tcPr>
            <w:tcW w:w="3179" w:type="dxa"/>
          </w:tcPr>
          <w:p w14:paraId="4A13A114" w14:textId="35144826" w:rsidR="003F2E93" w:rsidRPr="007449BF" w:rsidRDefault="003F2E93" w:rsidP="00912252">
            <w:pPr>
              <w:pStyle w:val="ListParagraph"/>
              <w:numPr>
                <w:ilvl w:val="0"/>
                <w:numId w:val="56"/>
              </w:numPr>
              <w:spacing w:after="0" w:line="240" w:lineRule="auto"/>
              <w:ind w:left="251"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Enhance Food Safety 1) from building Food Laboratory, 2) ensure human resource development plan to recruit relevant manpower;</w:t>
            </w:r>
          </w:p>
        </w:tc>
        <w:tc>
          <w:tcPr>
            <w:tcW w:w="2385" w:type="dxa"/>
          </w:tcPr>
          <w:p w14:paraId="6E176084" w14:textId="788249DC" w:rsidR="003F2E93" w:rsidRPr="007449BF" w:rsidRDefault="003F2E93" w:rsidP="00912252">
            <w:pPr>
              <w:pStyle w:val="ListParagraph"/>
              <w:numPr>
                <w:ilvl w:val="0"/>
                <w:numId w:val="53"/>
              </w:numPr>
              <w:spacing w:after="0" w:line="240" w:lineRule="auto"/>
              <w:ind w:left="359" w:hanging="359"/>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bCs/>
                <w:color w:val="auto"/>
              </w:rPr>
            </w:pPr>
            <w:r w:rsidRPr="007449BF">
              <w:rPr>
                <w:rFonts w:ascii="Calibri Light" w:hAnsi="Calibri Light" w:cs="Calibri Light"/>
                <w:color w:val="auto"/>
                <w:sz w:val="18"/>
                <w:szCs w:val="18"/>
              </w:rPr>
              <w:t xml:space="preserve"> </w:t>
            </w:r>
            <w:r w:rsidRPr="007449BF">
              <w:rPr>
                <w:rFonts w:ascii="Calibri Light" w:eastAsia="Calibri" w:hAnsi="Calibri Light" w:cs="Calibri Light"/>
                <w:color w:val="auto"/>
                <w:sz w:val="18"/>
                <w:szCs w:val="18"/>
              </w:rPr>
              <w:t xml:space="preserve">Develop relevant projects to </w:t>
            </w:r>
            <w:r w:rsidRPr="007449BF">
              <w:rPr>
                <w:rFonts w:ascii="Calibri Light" w:hAnsi="Calibri Light" w:cs="Calibri Light"/>
                <w:color w:val="auto"/>
                <w:sz w:val="18"/>
                <w:szCs w:val="18"/>
              </w:rPr>
              <w:t xml:space="preserve"> </w:t>
            </w:r>
            <w:r w:rsidRPr="007449BF">
              <w:rPr>
                <w:rFonts w:ascii="Calibri Light" w:eastAsia="Calibri" w:hAnsi="Calibri Light" w:cs="Calibri Light"/>
                <w:color w:val="auto"/>
                <w:sz w:val="18"/>
                <w:szCs w:val="18"/>
              </w:rPr>
              <w:t>ensure financial support in consultations extensively with M</w:t>
            </w:r>
            <w:r w:rsidRPr="007449BF">
              <w:rPr>
                <w:rFonts w:ascii="Calibri Light" w:hAnsi="Calibri Light" w:cs="Calibri Light"/>
                <w:color w:val="auto"/>
                <w:sz w:val="18"/>
                <w:szCs w:val="18"/>
              </w:rPr>
              <w:t xml:space="preserve">inistry of Finance and National Planning </w:t>
            </w:r>
            <w:r w:rsidRPr="007449BF">
              <w:rPr>
                <w:rFonts w:ascii="Calibri Light" w:eastAsia="Calibri" w:hAnsi="Calibri Light" w:cs="Calibri Light"/>
                <w:color w:val="auto"/>
                <w:sz w:val="18"/>
                <w:szCs w:val="18"/>
              </w:rPr>
              <w:t xml:space="preserve"> and Donors</w:t>
            </w:r>
          </w:p>
        </w:tc>
        <w:tc>
          <w:tcPr>
            <w:tcW w:w="2521" w:type="dxa"/>
          </w:tcPr>
          <w:p w14:paraId="11DEA982" w14:textId="77777777" w:rsidR="003F2E93" w:rsidRPr="007449BF" w:rsidRDefault="003F2E93" w:rsidP="003F2E93">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121" w:type="dxa"/>
          </w:tcPr>
          <w:p w14:paraId="261995F4" w14:textId="60153B05" w:rsidR="003F2E93" w:rsidRPr="007449BF" w:rsidRDefault="003F2E93" w:rsidP="00912252">
            <w:pPr>
              <w:pStyle w:val="ListParagraph"/>
              <w:numPr>
                <w:ilvl w:val="0"/>
                <w:numId w:val="58"/>
              </w:numPr>
              <w:spacing w:after="0" w:line="240" w:lineRule="auto"/>
              <w:ind w:left="269" w:hanging="269"/>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Sector Plan review</w:t>
            </w:r>
          </w:p>
        </w:tc>
        <w:tc>
          <w:tcPr>
            <w:tcW w:w="2047" w:type="dxa"/>
          </w:tcPr>
          <w:p w14:paraId="3E9A6E2F" w14:textId="1B83BD47" w:rsidR="003F2E93" w:rsidRPr="007449BF" w:rsidRDefault="003F2E93" w:rsidP="00912252">
            <w:pPr>
              <w:pStyle w:val="ListParagraph"/>
              <w:numPr>
                <w:ilvl w:val="0"/>
                <w:numId w:val="59"/>
              </w:numPr>
              <w:spacing w:after="0" w:line="240" w:lineRule="auto"/>
              <w:ind w:left="257" w:hanging="257"/>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Develop relevant projects with M</w:t>
            </w:r>
            <w:r w:rsidRPr="007449BF">
              <w:rPr>
                <w:rFonts w:ascii="Calibri Light" w:hAnsi="Calibri Light" w:cs="Calibri Light"/>
                <w:color w:val="auto"/>
                <w:sz w:val="18"/>
                <w:szCs w:val="18"/>
              </w:rPr>
              <w:t xml:space="preserve">inistry of Finance and National Planning </w:t>
            </w:r>
            <w:r w:rsidRPr="007449BF">
              <w:rPr>
                <w:rFonts w:ascii="Calibri Light" w:eastAsia="Calibri" w:hAnsi="Calibri Light" w:cs="Calibri Light"/>
                <w:color w:val="auto"/>
                <w:sz w:val="18"/>
                <w:szCs w:val="18"/>
              </w:rPr>
              <w:t xml:space="preserve"> on the issue to secure fund</w:t>
            </w:r>
          </w:p>
        </w:tc>
      </w:tr>
      <w:tr w:rsidR="00F06ED1" w:rsidRPr="001801BF" w14:paraId="4E12B3B8"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05F2433" w14:textId="77777777" w:rsidR="00BE2D19" w:rsidRPr="007449BF" w:rsidRDefault="00BE2D19" w:rsidP="00BE2D19">
            <w:pPr>
              <w:spacing w:after="0" w:line="240" w:lineRule="auto"/>
              <w:rPr>
                <w:rFonts w:ascii="Calibri Light" w:hAnsi="Calibri Light" w:cs="Calibri Light"/>
                <w:bCs w:val="0"/>
                <w:color w:val="auto"/>
              </w:rPr>
            </w:pPr>
          </w:p>
        </w:tc>
        <w:tc>
          <w:tcPr>
            <w:tcW w:w="3179" w:type="dxa"/>
          </w:tcPr>
          <w:p w14:paraId="7CFC8DB8" w14:textId="6620BAD6" w:rsidR="00BE2D19" w:rsidRPr="007449BF" w:rsidRDefault="00BE2D19" w:rsidP="00912252">
            <w:pPr>
              <w:pStyle w:val="ListParagraph"/>
              <w:numPr>
                <w:ilvl w:val="0"/>
                <w:numId w:val="53"/>
              </w:numPr>
              <w:spacing w:after="0" w:line="240" w:lineRule="auto"/>
              <w:ind w:left="251" w:hanging="283"/>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Enhance Local Food Industry 1) established relevant research activities, 2) development projects to support the issue;</w:t>
            </w:r>
          </w:p>
        </w:tc>
        <w:tc>
          <w:tcPr>
            <w:tcW w:w="2385" w:type="dxa"/>
          </w:tcPr>
          <w:p w14:paraId="7FD5B9D6" w14:textId="77777777" w:rsidR="00BE2D19" w:rsidRPr="007449BF" w:rsidRDefault="00BE2D19" w:rsidP="00BE2D1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521" w:type="dxa"/>
          </w:tcPr>
          <w:p w14:paraId="45473975" w14:textId="77777777" w:rsidR="00BE2D19" w:rsidRPr="007449BF" w:rsidRDefault="00BE2D19" w:rsidP="00BE2D1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121" w:type="dxa"/>
          </w:tcPr>
          <w:p w14:paraId="58741AF0" w14:textId="29861D43" w:rsidR="00BE2D19" w:rsidRPr="007449BF" w:rsidRDefault="00BE2D19" w:rsidP="00912252">
            <w:pPr>
              <w:pStyle w:val="ListParagraph"/>
              <w:numPr>
                <w:ilvl w:val="0"/>
                <w:numId w:val="58"/>
              </w:numPr>
              <w:spacing w:after="0" w:line="240" w:lineRule="auto"/>
              <w:ind w:left="269" w:hanging="269"/>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Strengthen Extension 1) home gardening and 2) group and communal farming</w:t>
            </w:r>
          </w:p>
        </w:tc>
        <w:tc>
          <w:tcPr>
            <w:tcW w:w="2047" w:type="dxa"/>
          </w:tcPr>
          <w:p w14:paraId="793A566E" w14:textId="77777777" w:rsidR="00BE2D19" w:rsidRPr="007449BF" w:rsidRDefault="00BE2D19" w:rsidP="00BE2D1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r>
      <w:tr w:rsidR="0089307F" w:rsidRPr="001801BF" w14:paraId="1BBFF17E" w14:textId="77777777" w:rsidTr="00F06E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E857A21" w14:textId="77777777" w:rsidR="00BE2D19" w:rsidRPr="007449BF" w:rsidRDefault="00BE2D19" w:rsidP="00BE2D19">
            <w:pPr>
              <w:spacing w:after="0" w:line="240" w:lineRule="auto"/>
              <w:rPr>
                <w:rFonts w:ascii="Calibri Light" w:hAnsi="Calibri Light" w:cs="Calibri Light"/>
                <w:bCs w:val="0"/>
                <w:color w:val="auto"/>
              </w:rPr>
            </w:pPr>
          </w:p>
        </w:tc>
        <w:tc>
          <w:tcPr>
            <w:tcW w:w="3179" w:type="dxa"/>
          </w:tcPr>
          <w:p w14:paraId="21AB0720" w14:textId="04BC9C51" w:rsidR="00BE2D19" w:rsidRPr="007449BF" w:rsidRDefault="00BE2D19" w:rsidP="00912252">
            <w:pPr>
              <w:pStyle w:val="ListParagraph"/>
              <w:numPr>
                <w:ilvl w:val="0"/>
                <w:numId w:val="53"/>
              </w:numPr>
              <w:spacing w:after="0" w:line="240" w:lineRule="auto"/>
              <w:ind w:left="251" w:hanging="283"/>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Financial Support 1) from developing relevant projects on the above project ideas in consultations with M</w:t>
            </w:r>
            <w:r w:rsidRPr="007449BF">
              <w:rPr>
                <w:rFonts w:ascii="Calibri Light" w:hAnsi="Calibri Light" w:cs="Calibri Light"/>
                <w:color w:val="auto"/>
                <w:sz w:val="18"/>
                <w:szCs w:val="18"/>
              </w:rPr>
              <w:t xml:space="preserve">inistry of Finance and National Planning and </w:t>
            </w:r>
            <w:r w:rsidRPr="007449BF">
              <w:rPr>
                <w:rFonts w:ascii="Calibri Light" w:eastAsia="Calibri" w:hAnsi="Calibri Light" w:cs="Calibri Light"/>
                <w:color w:val="auto"/>
                <w:sz w:val="18"/>
                <w:szCs w:val="18"/>
              </w:rPr>
              <w:t>Donors</w:t>
            </w:r>
          </w:p>
        </w:tc>
        <w:tc>
          <w:tcPr>
            <w:tcW w:w="2385" w:type="dxa"/>
          </w:tcPr>
          <w:p w14:paraId="393D26E0" w14:textId="77777777" w:rsidR="00BE2D19" w:rsidRPr="007449BF" w:rsidRDefault="00BE2D19" w:rsidP="00BE2D19">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521" w:type="dxa"/>
          </w:tcPr>
          <w:p w14:paraId="7A092774" w14:textId="77777777" w:rsidR="00BE2D19" w:rsidRPr="007449BF" w:rsidRDefault="00BE2D19" w:rsidP="00BE2D19">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c>
          <w:tcPr>
            <w:tcW w:w="2121" w:type="dxa"/>
          </w:tcPr>
          <w:p w14:paraId="4C3B834D" w14:textId="191D6324" w:rsidR="00BE2D19" w:rsidRPr="007449BF" w:rsidRDefault="00BE2D19" w:rsidP="00912252">
            <w:pPr>
              <w:pStyle w:val="ListParagraph"/>
              <w:numPr>
                <w:ilvl w:val="0"/>
                <w:numId w:val="58"/>
              </w:numPr>
              <w:spacing w:after="0" w:line="240" w:lineRule="auto"/>
              <w:ind w:left="269" w:hanging="269"/>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 xml:space="preserve">Develop export pathways </w:t>
            </w:r>
          </w:p>
        </w:tc>
        <w:tc>
          <w:tcPr>
            <w:tcW w:w="2047" w:type="dxa"/>
          </w:tcPr>
          <w:p w14:paraId="22290C0C" w14:textId="77777777" w:rsidR="00BE2D19" w:rsidRPr="007449BF" w:rsidRDefault="00BE2D19" w:rsidP="00BE2D19">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bCs/>
                <w:color w:val="auto"/>
              </w:rPr>
            </w:pPr>
          </w:p>
        </w:tc>
      </w:tr>
      <w:tr w:rsidR="00F06ED1" w:rsidRPr="001801BF" w14:paraId="4682C704" w14:textId="77777777" w:rsidTr="00F06ED1">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DA02D0A" w14:textId="77777777" w:rsidR="00BE2D19" w:rsidRPr="007449BF" w:rsidRDefault="00BE2D19" w:rsidP="00BE2D19">
            <w:pPr>
              <w:spacing w:after="0" w:line="240" w:lineRule="auto"/>
              <w:rPr>
                <w:rFonts w:ascii="Calibri Light" w:hAnsi="Calibri Light" w:cs="Calibri Light"/>
                <w:bCs w:val="0"/>
                <w:color w:val="auto"/>
              </w:rPr>
            </w:pPr>
          </w:p>
        </w:tc>
        <w:tc>
          <w:tcPr>
            <w:tcW w:w="3179" w:type="dxa"/>
          </w:tcPr>
          <w:p w14:paraId="74ECB04C" w14:textId="6AC6B949" w:rsidR="00BE2D19" w:rsidRPr="007449BF" w:rsidRDefault="00BE2D19" w:rsidP="00BE2D1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auto"/>
                <w:sz w:val="18"/>
                <w:szCs w:val="18"/>
              </w:rPr>
            </w:pPr>
          </w:p>
        </w:tc>
        <w:tc>
          <w:tcPr>
            <w:tcW w:w="2385" w:type="dxa"/>
          </w:tcPr>
          <w:p w14:paraId="37344161" w14:textId="77777777" w:rsidR="00BE2D19" w:rsidRPr="007449BF" w:rsidRDefault="00BE2D19" w:rsidP="00BE2D1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521" w:type="dxa"/>
          </w:tcPr>
          <w:p w14:paraId="6ABD041F" w14:textId="77777777" w:rsidR="00BE2D19" w:rsidRPr="007449BF" w:rsidRDefault="00BE2D19" w:rsidP="00BE2D1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c>
          <w:tcPr>
            <w:tcW w:w="2121" w:type="dxa"/>
          </w:tcPr>
          <w:p w14:paraId="705409F4" w14:textId="177120B7" w:rsidR="00BE2D19" w:rsidRPr="007449BF" w:rsidRDefault="00BE2D19" w:rsidP="00912252">
            <w:pPr>
              <w:pStyle w:val="ListParagraph"/>
              <w:numPr>
                <w:ilvl w:val="0"/>
                <w:numId w:val="58"/>
              </w:numPr>
              <w:spacing w:after="0" w:line="240" w:lineRule="auto"/>
              <w:ind w:left="269" w:hanging="269"/>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auto"/>
                <w:sz w:val="18"/>
                <w:szCs w:val="18"/>
              </w:rPr>
            </w:pPr>
            <w:r w:rsidRPr="007449BF">
              <w:rPr>
                <w:rFonts w:ascii="Calibri Light" w:eastAsia="Calibri" w:hAnsi="Calibri Light" w:cs="Calibri Light"/>
                <w:color w:val="auto"/>
                <w:sz w:val="18"/>
                <w:szCs w:val="18"/>
              </w:rPr>
              <w:t>Develop relevant projects on the above to secure fund in consultations with Finance</w:t>
            </w:r>
          </w:p>
        </w:tc>
        <w:tc>
          <w:tcPr>
            <w:tcW w:w="2047" w:type="dxa"/>
          </w:tcPr>
          <w:p w14:paraId="630EB6AC" w14:textId="77777777" w:rsidR="00BE2D19" w:rsidRPr="007449BF" w:rsidRDefault="00BE2D19" w:rsidP="00BE2D1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color w:val="auto"/>
              </w:rPr>
            </w:pPr>
          </w:p>
        </w:tc>
      </w:tr>
    </w:tbl>
    <w:p w14:paraId="0137006D" w14:textId="7E93E55A" w:rsidR="0083055C" w:rsidRDefault="0083055C">
      <w:pPr>
        <w:spacing w:after="0" w:line="240" w:lineRule="auto"/>
        <w:rPr>
          <w:rFonts w:ascii="Calibri Light" w:hAnsi="Calibri Light" w:cs="Calibri Light"/>
          <w:bCs/>
        </w:rPr>
      </w:pPr>
    </w:p>
    <w:p w14:paraId="57A8EF40" w14:textId="77777777" w:rsidR="00C456D9" w:rsidRDefault="00C456D9">
      <w:pPr>
        <w:spacing w:after="0" w:line="240" w:lineRule="auto"/>
        <w:rPr>
          <w:rFonts w:ascii="Calibri Light" w:hAnsi="Calibri Light" w:cs="Calibri Light"/>
          <w:b/>
        </w:rPr>
      </w:pPr>
      <w:r>
        <w:rPr>
          <w:rFonts w:ascii="Calibri Light" w:hAnsi="Calibri Light" w:cs="Calibri Light"/>
          <w:b/>
        </w:rPr>
        <w:br w:type="page"/>
      </w:r>
    </w:p>
    <w:p w14:paraId="43F4CD46" w14:textId="778D7A99" w:rsidR="00F06ED1" w:rsidRPr="00804FBD" w:rsidRDefault="00093142" w:rsidP="00912252">
      <w:pPr>
        <w:pStyle w:val="ListParagraph"/>
        <w:numPr>
          <w:ilvl w:val="0"/>
          <w:numId w:val="53"/>
        </w:numPr>
        <w:spacing w:after="0" w:line="240" w:lineRule="auto"/>
        <w:rPr>
          <w:rFonts w:ascii="Calibri Light" w:hAnsi="Calibri Light" w:cs="Calibri Light"/>
          <w:b/>
        </w:rPr>
      </w:pPr>
      <w:r>
        <w:rPr>
          <w:rFonts w:ascii="Calibri Light" w:hAnsi="Calibri Light" w:cs="Calibri Light"/>
          <w:b/>
        </w:rPr>
        <w:lastRenderedPageBreak/>
        <w:t xml:space="preserve">CONSOLITADED </w:t>
      </w:r>
      <w:r w:rsidR="00F06ED1" w:rsidRPr="00804FBD">
        <w:rPr>
          <w:rFonts w:ascii="Calibri Light" w:hAnsi="Calibri Light" w:cs="Calibri Light"/>
          <w:b/>
        </w:rPr>
        <w:t>KEY OBJECTIVES BY SECTORS FOR FOOD SYSTEM DEVELOPMENT, 2030</w:t>
      </w:r>
    </w:p>
    <w:p w14:paraId="13623202" w14:textId="77777777" w:rsidR="00C34B5B" w:rsidRDefault="00C34B5B" w:rsidP="00C456D9">
      <w:pPr>
        <w:pStyle w:val="ListParagraph"/>
        <w:spacing w:after="0" w:line="240" w:lineRule="auto"/>
        <w:ind w:left="0" w:firstLine="720"/>
        <w:rPr>
          <w:rFonts w:ascii="Calibri Light" w:hAnsi="Calibri Light" w:cs="Calibri Light"/>
          <w:bCs/>
        </w:rPr>
      </w:pPr>
    </w:p>
    <w:p w14:paraId="7277FDAE" w14:textId="6A77DCE5" w:rsidR="00C34B5B" w:rsidRDefault="00C456D9" w:rsidP="00C456D9">
      <w:pPr>
        <w:pStyle w:val="ListParagraph"/>
        <w:spacing w:after="0" w:line="240" w:lineRule="auto"/>
        <w:ind w:left="0" w:firstLine="720"/>
        <w:rPr>
          <w:rFonts w:ascii="Calibri Light" w:hAnsi="Calibri Light" w:cs="Calibri Light"/>
          <w:bCs/>
        </w:rPr>
      </w:pPr>
      <w:r>
        <w:rPr>
          <w:rFonts w:ascii="Calibri Light" w:hAnsi="Calibri Light" w:cs="Calibri Light"/>
          <w:bCs/>
        </w:rPr>
        <w:t>These are the Key Objectives to develop the game solution and pathway to reshape and transform the Food System in Tonga in 2030.  FS development must consider healthy as centerpiece of development. The transformation of FS is envisage</w:t>
      </w:r>
      <w:r w:rsidR="00C34B5B">
        <w:rPr>
          <w:rFonts w:ascii="Calibri Light" w:hAnsi="Calibri Light" w:cs="Calibri Light"/>
          <w:bCs/>
        </w:rPr>
        <w:t>d</w:t>
      </w:r>
      <w:r>
        <w:rPr>
          <w:rFonts w:ascii="Calibri Light" w:hAnsi="Calibri Light" w:cs="Calibri Light"/>
          <w:bCs/>
        </w:rPr>
        <w:t xml:space="preserve"> to create employments to enhance livelihood, enlarging the domestic markets from developing loc</w:t>
      </w:r>
      <w:r w:rsidR="00C34B5B">
        <w:rPr>
          <w:rFonts w:ascii="Calibri Light" w:hAnsi="Calibri Light" w:cs="Calibri Light"/>
          <w:bCs/>
        </w:rPr>
        <w:t>a</w:t>
      </w:r>
      <w:r>
        <w:rPr>
          <w:rFonts w:ascii="Calibri Light" w:hAnsi="Calibri Light" w:cs="Calibri Light"/>
          <w:bCs/>
        </w:rPr>
        <w:t xml:space="preserve">l primary industry </w:t>
      </w:r>
      <w:r w:rsidR="00C34B5B">
        <w:rPr>
          <w:rFonts w:ascii="Calibri Light" w:hAnsi="Calibri Light" w:cs="Calibri Light"/>
          <w:bCs/>
        </w:rPr>
        <w:t xml:space="preserve">and </w:t>
      </w:r>
      <w:r>
        <w:rPr>
          <w:rFonts w:ascii="Calibri Light" w:hAnsi="Calibri Light" w:cs="Calibri Light"/>
          <w:bCs/>
        </w:rPr>
        <w:t>dimini</w:t>
      </w:r>
      <w:r w:rsidR="00C34B5B">
        <w:rPr>
          <w:rFonts w:ascii="Calibri Light" w:hAnsi="Calibri Light" w:cs="Calibri Light"/>
          <w:bCs/>
        </w:rPr>
        <w:t xml:space="preserve">shing the dependency of Tonga on food importation.  These key objectives identify the development areas for the government and donor partners to invest on in the next 10 years.  </w:t>
      </w:r>
    </w:p>
    <w:p w14:paraId="7E028E5D" w14:textId="11512EAB" w:rsidR="00F06ED1" w:rsidRPr="00F06ED1" w:rsidRDefault="00C456D9" w:rsidP="00C456D9">
      <w:pPr>
        <w:pStyle w:val="ListParagraph"/>
        <w:spacing w:after="0" w:line="240" w:lineRule="auto"/>
        <w:ind w:left="0" w:firstLine="720"/>
        <w:rPr>
          <w:rFonts w:ascii="Calibri Light" w:hAnsi="Calibri Light" w:cs="Calibri Light"/>
          <w:bCs/>
        </w:rPr>
      </w:pPr>
      <w:r>
        <w:rPr>
          <w:rFonts w:ascii="Calibri Light" w:hAnsi="Calibri Light" w:cs="Calibri Light"/>
          <w:bCs/>
        </w:rPr>
        <w:t xml:space="preserve"> </w:t>
      </w:r>
    </w:p>
    <w:tbl>
      <w:tblPr>
        <w:tblStyle w:val="TableGrid"/>
        <w:tblW w:w="0" w:type="auto"/>
        <w:tblLook w:val="04A0" w:firstRow="1" w:lastRow="0" w:firstColumn="1" w:lastColumn="0" w:noHBand="0" w:noVBand="1"/>
      </w:tblPr>
      <w:tblGrid>
        <w:gridCol w:w="2547"/>
        <w:gridCol w:w="11402"/>
      </w:tblGrid>
      <w:tr w:rsidR="00F06ED1" w14:paraId="3E08E1E6" w14:textId="77777777" w:rsidTr="00C34B5B">
        <w:tc>
          <w:tcPr>
            <w:tcW w:w="2547" w:type="dxa"/>
          </w:tcPr>
          <w:p w14:paraId="2C1DB2CA" w14:textId="0B3EC524" w:rsidR="00F06ED1" w:rsidRPr="008400EE" w:rsidRDefault="00F06ED1" w:rsidP="00F06ED1">
            <w:pPr>
              <w:spacing w:after="0" w:line="240" w:lineRule="auto"/>
              <w:jc w:val="center"/>
              <w:rPr>
                <w:rFonts w:ascii="Calibri Light" w:hAnsi="Calibri Light" w:cs="Calibri Light"/>
                <w:b/>
                <w:sz w:val="20"/>
                <w:szCs w:val="20"/>
              </w:rPr>
            </w:pPr>
            <w:r w:rsidRPr="008400EE">
              <w:rPr>
                <w:rFonts w:ascii="Calibri Light" w:hAnsi="Calibri Light" w:cs="Calibri Light"/>
                <w:b/>
                <w:sz w:val="20"/>
                <w:szCs w:val="20"/>
              </w:rPr>
              <w:t>SECTORS</w:t>
            </w:r>
          </w:p>
        </w:tc>
        <w:tc>
          <w:tcPr>
            <w:tcW w:w="11402" w:type="dxa"/>
          </w:tcPr>
          <w:p w14:paraId="0A60C8ED" w14:textId="72DC6BCC" w:rsidR="00F06ED1" w:rsidRPr="001041F4" w:rsidRDefault="00F06ED1" w:rsidP="00F06ED1">
            <w:pPr>
              <w:spacing w:after="0" w:line="240" w:lineRule="auto"/>
              <w:jc w:val="center"/>
              <w:rPr>
                <w:rFonts w:ascii="Calibri Light" w:hAnsi="Calibri Light" w:cs="Calibri Light"/>
                <w:b/>
                <w:sz w:val="20"/>
                <w:szCs w:val="20"/>
              </w:rPr>
            </w:pPr>
            <w:r w:rsidRPr="001041F4">
              <w:rPr>
                <w:rFonts w:ascii="Calibri Light" w:hAnsi="Calibri Light" w:cs="Calibri Light"/>
                <w:b/>
                <w:sz w:val="20"/>
                <w:szCs w:val="20"/>
              </w:rPr>
              <w:t>KEY OBJECTIVES</w:t>
            </w:r>
          </w:p>
        </w:tc>
      </w:tr>
      <w:tr w:rsidR="007367D1" w14:paraId="0B6B27C3" w14:textId="77777777" w:rsidTr="00C34B5B">
        <w:tc>
          <w:tcPr>
            <w:tcW w:w="2547" w:type="dxa"/>
          </w:tcPr>
          <w:p w14:paraId="75CEF810" w14:textId="71CE33B2" w:rsidR="007367D1" w:rsidRPr="00372DEE" w:rsidRDefault="007367D1" w:rsidP="00372DEE">
            <w:pPr>
              <w:pStyle w:val="ListParagraph"/>
              <w:numPr>
                <w:ilvl w:val="0"/>
                <w:numId w:val="70"/>
              </w:numPr>
              <w:spacing w:after="0" w:line="240" w:lineRule="auto"/>
              <w:rPr>
                <w:rFonts w:ascii="Calibri Light" w:hAnsi="Calibri Light" w:cs="Calibri Light"/>
                <w:bCs/>
                <w:sz w:val="20"/>
                <w:szCs w:val="20"/>
              </w:rPr>
            </w:pPr>
            <w:r w:rsidRPr="00372DEE">
              <w:rPr>
                <w:rFonts w:ascii="Calibri Light" w:hAnsi="Calibri Light" w:cs="Calibri Light"/>
                <w:bCs/>
                <w:sz w:val="20"/>
                <w:szCs w:val="20"/>
              </w:rPr>
              <w:t>FISHERY SECTOR</w:t>
            </w:r>
          </w:p>
        </w:tc>
        <w:tc>
          <w:tcPr>
            <w:tcW w:w="11402" w:type="dxa"/>
          </w:tcPr>
          <w:p w14:paraId="200F70E8" w14:textId="2F8F94BE" w:rsidR="007367D1" w:rsidRPr="001041F4" w:rsidRDefault="007367D1"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Tonga must develop on its local fishery industry</w:t>
            </w:r>
          </w:p>
        </w:tc>
      </w:tr>
      <w:tr w:rsidR="007367D1" w14:paraId="233A9264" w14:textId="77777777" w:rsidTr="00C34B5B">
        <w:tc>
          <w:tcPr>
            <w:tcW w:w="2547" w:type="dxa"/>
          </w:tcPr>
          <w:p w14:paraId="28E10F26"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5D0EFE31" w14:textId="326DBD17" w:rsidR="007367D1" w:rsidRPr="001041F4" w:rsidRDefault="007367D1"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Enhance Research Developments on 1) mechanization, 2) gear technology, 3) Climate Change Impacts</w:t>
            </w:r>
            <w:r w:rsidR="00804FBD" w:rsidRPr="001041F4">
              <w:rPr>
                <w:rFonts w:ascii="Calibri Light" w:hAnsi="Calibri Light" w:cs="Calibri Light"/>
                <w:sz w:val="20"/>
                <w:szCs w:val="20"/>
              </w:rPr>
              <w:t xml:space="preserve"> and 4) Data Collection</w:t>
            </w:r>
            <w:r w:rsidRPr="001041F4">
              <w:rPr>
                <w:rFonts w:ascii="Calibri Light" w:hAnsi="Calibri Light" w:cs="Calibri Light"/>
                <w:sz w:val="20"/>
                <w:szCs w:val="20"/>
              </w:rPr>
              <w:t>;</w:t>
            </w:r>
          </w:p>
        </w:tc>
      </w:tr>
      <w:tr w:rsidR="007367D1" w14:paraId="19618A32" w14:textId="77777777" w:rsidTr="00C34B5B">
        <w:tc>
          <w:tcPr>
            <w:tcW w:w="2547" w:type="dxa"/>
          </w:tcPr>
          <w:p w14:paraId="190ED215"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689E3B9B" w14:textId="5DA9E17C" w:rsidR="007367D1" w:rsidRPr="001041F4" w:rsidRDefault="007367D1"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Enhance Conservation, Food Security, Biodiversity and Climate Resilient via SMAs;</w:t>
            </w:r>
          </w:p>
        </w:tc>
      </w:tr>
      <w:tr w:rsidR="007367D1" w14:paraId="19E1EE68" w14:textId="77777777" w:rsidTr="00C34B5B">
        <w:tc>
          <w:tcPr>
            <w:tcW w:w="2547" w:type="dxa"/>
          </w:tcPr>
          <w:p w14:paraId="4DFF4E52"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566C756E" w14:textId="593C33E7" w:rsidR="007367D1" w:rsidRPr="001041F4" w:rsidRDefault="007367D1"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Review and Update Legislation Implement and Enforce</w:t>
            </w:r>
          </w:p>
        </w:tc>
      </w:tr>
      <w:tr w:rsidR="007367D1" w14:paraId="7D444579" w14:textId="77777777" w:rsidTr="00C34B5B">
        <w:tc>
          <w:tcPr>
            <w:tcW w:w="2547" w:type="dxa"/>
          </w:tcPr>
          <w:p w14:paraId="0B83BF69"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5852D863" w14:textId="75A0074C" w:rsidR="007367D1" w:rsidRPr="001041F4" w:rsidRDefault="007367D1"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Enhance Food Safety 1) from building Food Laboratory, 2) ensure human resource development plan to recruit relevant manpower;</w:t>
            </w:r>
          </w:p>
        </w:tc>
      </w:tr>
      <w:tr w:rsidR="007367D1" w14:paraId="0F333745" w14:textId="77777777" w:rsidTr="00C34B5B">
        <w:tc>
          <w:tcPr>
            <w:tcW w:w="2547" w:type="dxa"/>
          </w:tcPr>
          <w:p w14:paraId="1F16A9C9"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437C3612" w14:textId="4B470CBC" w:rsidR="007367D1" w:rsidRPr="001041F4" w:rsidRDefault="007367D1"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 xml:space="preserve">Financial Support 1) from developing relevant projects on the above project ideas in consultations with the Ministry </w:t>
            </w:r>
            <w:r w:rsidR="0042608D" w:rsidRPr="001041F4">
              <w:rPr>
                <w:rFonts w:ascii="Calibri Light" w:hAnsi="Calibri Light" w:cs="Calibri Light"/>
                <w:sz w:val="20"/>
                <w:szCs w:val="20"/>
              </w:rPr>
              <w:t>of</w:t>
            </w:r>
            <w:r w:rsidRPr="001041F4">
              <w:rPr>
                <w:rFonts w:ascii="Calibri Light" w:hAnsi="Calibri Light" w:cs="Calibri Light"/>
                <w:sz w:val="20"/>
                <w:szCs w:val="20"/>
              </w:rPr>
              <w:t xml:space="preserve"> Finance and National Planning and Donors;</w:t>
            </w:r>
          </w:p>
        </w:tc>
      </w:tr>
      <w:tr w:rsidR="007367D1" w14:paraId="0C656228" w14:textId="77777777" w:rsidTr="00C34B5B">
        <w:tc>
          <w:tcPr>
            <w:tcW w:w="2547" w:type="dxa"/>
          </w:tcPr>
          <w:p w14:paraId="788127A2"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0DDA57C2" w14:textId="25517950" w:rsidR="007367D1" w:rsidRPr="001041F4" w:rsidRDefault="00C456D9"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 xml:space="preserve">Develop Plan to </w:t>
            </w:r>
            <w:r w:rsidR="007367D1" w:rsidRPr="001041F4">
              <w:rPr>
                <w:rFonts w:ascii="Calibri Light" w:hAnsi="Calibri Light" w:cs="Calibri Light"/>
                <w:sz w:val="20"/>
                <w:szCs w:val="20"/>
              </w:rPr>
              <w:t>Reduce Marine Pollution,</w:t>
            </w:r>
          </w:p>
        </w:tc>
      </w:tr>
      <w:tr w:rsidR="00804FBD" w14:paraId="6700F3D4" w14:textId="77777777" w:rsidTr="00C34B5B">
        <w:tc>
          <w:tcPr>
            <w:tcW w:w="2547" w:type="dxa"/>
          </w:tcPr>
          <w:p w14:paraId="662CFBEE"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66C9CE6C" w14:textId="687EAC24" w:rsidR="00804FBD" w:rsidRPr="001041F4" w:rsidRDefault="00804FBD"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Implement of recent Fisheries sector plan</w:t>
            </w:r>
          </w:p>
        </w:tc>
      </w:tr>
      <w:tr w:rsidR="00804FBD" w14:paraId="59B43723" w14:textId="77777777" w:rsidTr="00C34B5B">
        <w:tc>
          <w:tcPr>
            <w:tcW w:w="2547" w:type="dxa"/>
          </w:tcPr>
          <w:p w14:paraId="2A96E9C1"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7A924D81" w14:textId="5E9EC734" w:rsidR="00804FBD" w:rsidRPr="001041F4" w:rsidRDefault="00804FBD"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Fisheries ports and Onshore facility, processing, and marketing</w:t>
            </w:r>
          </w:p>
        </w:tc>
      </w:tr>
      <w:tr w:rsidR="00804FBD" w14:paraId="6D694AB6" w14:textId="77777777" w:rsidTr="00C34B5B">
        <w:tc>
          <w:tcPr>
            <w:tcW w:w="2547" w:type="dxa"/>
          </w:tcPr>
          <w:p w14:paraId="3433CB82"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4212FC63" w14:textId="0C4D05D6" w:rsidR="00804FBD" w:rsidRPr="001041F4" w:rsidRDefault="00804FBD"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Development of aquaculture subsectors in Tonga</w:t>
            </w:r>
          </w:p>
        </w:tc>
      </w:tr>
      <w:tr w:rsidR="00804FBD" w14:paraId="33138EEC" w14:textId="77777777" w:rsidTr="00C34B5B">
        <w:tc>
          <w:tcPr>
            <w:tcW w:w="2547" w:type="dxa"/>
          </w:tcPr>
          <w:p w14:paraId="7B6425C5"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4C09E7EF" w14:textId="01E5A475" w:rsidR="00804FBD" w:rsidRPr="001041F4" w:rsidRDefault="00804FBD" w:rsidP="00912252">
            <w:pPr>
              <w:pStyle w:val="ListParagraph"/>
              <w:numPr>
                <w:ilvl w:val="0"/>
                <w:numId w:val="70"/>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Building capacity of the Ministry of fisheries infrastructure and staffs’ skills</w:t>
            </w:r>
          </w:p>
        </w:tc>
      </w:tr>
      <w:tr w:rsidR="00804FBD" w14:paraId="4CC5C5AC" w14:textId="77777777" w:rsidTr="00C34B5B">
        <w:tc>
          <w:tcPr>
            <w:tcW w:w="2547" w:type="dxa"/>
          </w:tcPr>
          <w:p w14:paraId="105EB812"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1CC85731" w14:textId="2CC78E60" w:rsidR="00804FBD" w:rsidRPr="001041F4" w:rsidRDefault="00804FBD" w:rsidP="00912252">
            <w:pPr>
              <w:pStyle w:val="ListParagraph"/>
              <w:numPr>
                <w:ilvl w:val="0"/>
                <w:numId w:val="74"/>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Strengthen and increase labor force for fisheries sector (Encourage local people to be trained as skippers, boat crew on fishing vessels. (Local and foreign Vessels);</w:t>
            </w:r>
          </w:p>
        </w:tc>
      </w:tr>
      <w:tr w:rsidR="00804FBD" w14:paraId="065D37F3" w14:textId="77777777" w:rsidTr="00C34B5B">
        <w:tc>
          <w:tcPr>
            <w:tcW w:w="2547" w:type="dxa"/>
          </w:tcPr>
          <w:p w14:paraId="5A3D2D47"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77FED5CE" w14:textId="21D5FE16" w:rsidR="00804FBD" w:rsidRPr="001041F4" w:rsidRDefault="00804FBD" w:rsidP="00912252">
            <w:pPr>
              <w:pStyle w:val="ListParagraph"/>
              <w:numPr>
                <w:ilvl w:val="0"/>
                <w:numId w:val="74"/>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Strengthen fisheries stakeholders’ engagements (women in fisheries, fisheries associations etc.);</w:t>
            </w:r>
          </w:p>
        </w:tc>
      </w:tr>
      <w:tr w:rsidR="00804FBD" w14:paraId="213D2C04" w14:textId="77777777" w:rsidTr="00C34B5B">
        <w:tc>
          <w:tcPr>
            <w:tcW w:w="2547" w:type="dxa"/>
          </w:tcPr>
          <w:p w14:paraId="15D150B0"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1A113579" w14:textId="12F27B8C" w:rsidR="00804FBD" w:rsidRPr="001041F4" w:rsidRDefault="00804FBD" w:rsidP="00912252">
            <w:pPr>
              <w:pStyle w:val="ListParagraph"/>
              <w:numPr>
                <w:ilvl w:val="0"/>
                <w:numId w:val="74"/>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 xml:space="preserve">Improve and strengthening </w:t>
            </w:r>
            <w:r w:rsidR="00C456D9" w:rsidRPr="001041F4">
              <w:rPr>
                <w:rFonts w:ascii="Calibri Light" w:hAnsi="Calibri Light" w:cs="Calibri Light"/>
                <w:sz w:val="20"/>
                <w:szCs w:val="20"/>
              </w:rPr>
              <w:t>P</w:t>
            </w:r>
            <w:r w:rsidRPr="001041F4">
              <w:rPr>
                <w:rFonts w:ascii="Calibri Light" w:hAnsi="Calibri Light" w:cs="Calibri Light"/>
                <w:sz w:val="20"/>
                <w:szCs w:val="20"/>
              </w:rPr>
              <w:t xml:space="preserve">ublic </w:t>
            </w:r>
            <w:r w:rsidR="00C456D9" w:rsidRPr="001041F4">
              <w:rPr>
                <w:rFonts w:ascii="Calibri Light" w:hAnsi="Calibri Light" w:cs="Calibri Light"/>
                <w:sz w:val="20"/>
                <w:szCs w:val="20"/>
              </w:rPr>
              <w:t xml:space="preserve">Awareness Plan </w:t>
            </w:r>
            <w:r w:rsidRPr="001041F4">
              <w:rPr>
                <w:rFonts w:ascii="Calibri Light" w:hAnsi="Calibri Light" w:cs="Calibri Light"/>
                <w:sz w:val="20"/>
                <w:szCs w:val="20"/>
              </w:rPr>
              <w:t xml:space="preserve">and </w:t>
            </w:r>
            <w:r w:rsidR="00C456D9" w:rsidRPr="001041F4">
              <w:rPr>
                <w:rFonts w:ascii="Calibri Light" w:hAnsi="Calibri Light" w:cs="Calibri Light"/>
                <w:sz w:val="20"/>
                <w:szCs w:val="20"/>
              </w:rPr>
              <w:t>E</w:t>
            </w:r>
            <w:r w:rsidRPr="001041F4">
              <w:rPr>
                <w:rFonts w:ascii="Calibri Light" w:hAnsi="Calibri Light" w:cs="Calibri Light"/>
                <w:sz w:val="20"/>
                <w:szCs w:val="20"/>
              </w:rPr>
              <w:t xml:space="preserve">ducation on </w:t>
            </w:r>
            <w:r w:rsidR="00C456D9" w:rsidRPr="001041F4">
              <w:rPr>
                <w:rFonts w:ascii="Calibri Light" w:hAnsi="Calibri Light" w:cs="Calibri Light"/>
                <w:sz w:val="20"/>
                <w:szCs w:val="20"/>
              </w:rPr>
              <w:t>C</w:t>
            </w:r>
            <w:r w:rsidRPr="001041F4">
              <w:rPr>
                <w:rFonts w:ascii="Calibri Light" w:hAnsi="Calibri Light" w:cs="Calibri Light"/>
                <w:sz w:val="20"/>
                <w:szCs w:val="20"/>
              </w:rPr>
              <w:t xml:space="preserve">limate </w:t>
            </w:r>
            <w:r w:rsidR="00C456D9" w:rsidRPr="001041F4">
              <w:rPr>
                <w:rFonts w:ascii="Calibri Light" w:hAnsi="Calibri Light" w:cs="Calibri Light"/>
                <w:sz w:val="20"/>
                <w:szCs w:val="20"/>
              </w:rPr>
              <w:t>C</w:t>
            </w:r>
            <w:r w:rsidRPr="001041F4">
              <w:rPr>
                <w:rFonts w:ascii="Calibri Light" w:hAnsi="Calibri Light" w:cs="Calibri Light"/>
                <w:sz w:val="20"/>
                <w:szCs w:val="20"/>
              </w:rPr>
              <w:t xml:space="preserve">hange </w:t>
            </w:r>
            <w:r w:rsidR="00C456D9" w:rsidRPr="001041F4">
              <w:rPr>
                <w:rFonts w:ascii="Calibri Light" w:hAnsi="Calibri Light" w:cs="Calibri Light"/>
                <w:sz w:val="20"/>
                <w:szCs w:val="20"/>
              </w:rPr>
              <w:t>I</w:t>
            </w:r>
            <w:r w:rsidRPr="001041F4">
              <w:rPr>
                <w:rFonts w:ascii="Calibri Light" w:hAnsi="Calibri Light" w:cs="Calibri Light"/>
                <w:sz w:val="20"/>
                <w:szCs w:val="20"/>
              </w:rPr>
              <w:t>mpac</w:t>
            </w:r>
            <w:r w:rsidR="006B627D" w:rsidRPr="001041F4">
              <w:rPr>
                <w:rFonts w:ascii="Calibri Light" w:hAnsi="Calibri Light" w:cs="Calibri Light"/>
                <w:sz w:val="20"/>
                <w:szCs w:val="20"/>
              </w:rPr>
              <w:t>t</w:t>
            </w:r>
            <w:r w:rsidR="00C456D9" w:rsidRPr="001041F4">
              <w:rPr>
                <w:rFonts w:ascii="Calibri Light" w:hAnsi="Calibri Light" w:cs="Calibri Light"/>
                <w:sz w:val="20"/>
                <w:szCs w:val="20"/>
              </w:rPr>
              <w:t>s</w:t>
            </w:r>
            <w:r w:rsidRPr="001041F4">
              <w:rPr>
                <w:rFonts w:ascii="Calibri Light" w:hAnsi="Calibri Light" w:cs="Calibri Light"/>
                <w:sz w:val="20"/>
                <w:szCs w:val="20"/>
              </w:rPr>
              <w:t xml:space="preserve">.  </w:t>
            </w:r>
          </w:p>
        </w:tc>
      </w:tr>
      <w:tr w:rsidR="00804FBD" w14:paraId="098F5166" w14:textId="77777777" w:rsidTr="00C34B5B">
        <w:tc>
          <w:tcPr>
            <w:tcW w:w="2547" w:type="dxa"/>
          </w:tcPr>
          <w:p w14:paraId="183A4E83"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0FE2C43F" w14:textId="0FB1EA4A" w:rsidR="00804FBD" w:rsidRPr="001041F4" w:rsidRDefault="00C456D9" w:rsidP="00912252">
            <w:pPr>
              <w:pStyle w:val="ListParagraph"/>
              <w:numPr>
                <w:ilvl w:val="0"/>
                <w:numId w:val="74"/>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 xml:space="preserve">Develop </w:t>
            </w:r>
            <w:r w:rsidR="00804FBD" w:rsidRPr="001041F4">
              <w:rPr>
                <w:rFonts w:ascii="Calibri Light" w:hAnsi="Calibri Light" w:cs="Calibri Light"/>
                <w:sz w:val="20"/>
                <w:szCs w:val="20"/>
              </w:rPr>
              <w:t xml:space="preserve">Climate Change and Disaster </w:t>
            </w:r>
            <w:r w:rsidRPr="001041F4">
              <w:rPr>
                <w:rFonts w:ascii="Calibri Light" w:hAnsi="Calibri Light" w:cs="Calibri Light"/>
                <w:sz w:val="20"/>
                <w:szCs w:val="20"/>
              </w:rPr>
              <w:t>P</w:t>
            </w:r>
            <w:r w:rsidR="00804FBD" w:rsidRPr="001041F4">
              <w:rPr>
                <w:rFonts w:ascii="Calibri Light" w:hAnsi="Calibri Light" w:cs="Calibri Light"/>
                <w:sz w:val="20"/>
                <w:szCs w:val="20"/>
              </w:rPr>
              <w:t xml:space="preserve">reparedness, </w:t>
            </w:r>
            <w:r w:rsidRPr="001041F4">
              <w:rPr>
                <w:rFonts w:ascii="Calibri Light" w:hAnsi="Calibri Light" w:cs="Calibri Light"/>
                <w:sz w:val="20"/>
                <w:szCs w:val="20"/>
              </w:rPr>
              <w:t>r</w:t>
            </w:r>
            <w:r w:rsidR="00804FBD" w:rsidRPr="001041F4">
              <w:rPr>
                <w:rFonts w:ascii="Calibri Light" w:hAnsi="Calibri Light" w:cs="Calibri Light"/>
                <w:sz w:val="20"/>
                <w:szCs w:val="20"/>
              </w:rPr>
              <w:t xml:space="preserve">esponse and </w:t>
            </w:r>
            <w:r w:rsidRPr="001041F4">
              <w:rPr>
                <w:rFonts w:ascii="Calibri Light" w:hAnsi="Calibri Light" w:cs="Calibri Light"/>
                <w:sz w:val="20"/>
                <w:szCs w:val="20"/>
              </w:rPr>
              <w:t>R</w:t>
            </w:r>
            <w:r w:rsidR="00804FBD" w:rsidRPr="001041F4">
              <w:rPr>
                <w:rFonts w:ascii="Calibri Light" w:hAnsi="Calibri Light" w:cs="Calibri Light"/>
                <w:sz w:val="20"/>
                <w:szCs w:val="20"/>
              </w:rPr>
              <w:t xml:space="preserve">ecovery Management </w:t>
            </w:r>
            <w:r w:rsidRPr="001041F4">
              <w:rPr>
                <w:rFonts w:ascii="Calibri Light" w:hAnsi="Calibri Light" w:cs="Calibri Light"/>
                <w:sz w:val="20"/>
                <w:szCs w:val="20"/>
              </w:rPr>
              <w:t>Plan</w:t>
            </w:r>
            <w:r w:rsidR="00804FBD" w:rsidRPr="001041F4">
              <w:rPr>
                <w:rFonts w:ascii="Calibri Light" w:hAnsi="Calibri Light" w:cs="Calibri Light"/>
                <w:sz w:val="20"/>
                <w:szCs w:val="20"/>
              </w:rPr>
              <w:t>(Resilient fisheries sector)</w:t>
            </w:r>
          </w:p>
        </w:tc>
      </w:tr>
      <w:tr w:rsidR="00804FBD" w14:paraId="00F07A90" w14:textId="77777777" w:rsidTr="00C34B5B">
        <w:tc>
          <w:tcPr>
            <w:tcW w:w="2547" w:type="dxa"/>
          </w:tcPr>
          <w:p w14:paraId="5A32657C" w14:textId="77777777" w:rsidR="00804FBD" w:rsidRPr="008400EE" w:rsidRDefault="00804FBD" w:rsidP="00804FBD">
            <w:pPr>
              <w:spacing w:after="0" w:line="240" w:lineRule="auto"/>
              <w:rPr>
                <w:rFonts w:ascii="Calibri Light" w:hAnsi="Calibri Light" w:cs="Calibri Light"/>
                <w:bCs/>
                <w:sz w:val="20"/>
                <w:szCs w:val="20"/>
              </w:rPr>
            </w:pPr>
          </w:p>
        </w:tc>
        <w:tc>
          <w:tcPr>
            <w:tcW w:w="11402" w:type="dxa"/>
          </w:tcPr>
          <w:p w14:paraId="5A6C1F0F" w14:textId="4C802518" w:rsidR="00804FBD" w:rsidRPr="001041F4" w:rsidRDefault="00C456D9" w:rsidP="00912252">
            <w:pPr>
              <w:pStyle w:val="ListParagraph"/>
              <w:numPr>
                <w:ilvl w:val="0"/>
                <w:numId w:val="74"/>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 xml:space="preserve">Develop </w:t>
            </w:r>
            <w:r w:rsidR="00804FBD" w:rsidRPr="001041F4">
              <w:rPr>
                <w:rFonts w:ascii="Calibri Light" w:hAnsi="Calibri Light" w:cs="Calibri Light"/>
                <w:sz w:val="20"/>
                <w:szCs w:val="20"/>
              </w:rPr>
              <w:t xml:space="preserve">COVID-19 </w:t>
            </w:r>
            <w:r w:rsidRPr="001041F4">
              <w:rPr>
                <w:rFonts w:ascii="Calibri Light" w:hAnsi="Calibri Light" w:cs="Calibri Light"/>
                <w:sz w:val="20"/>
                <w:szCs w:val="20"/>
              </w:rPr>
              <w:t>I</w:t>
            </w:r>
            <w:r w:rsidR="00804FBD" w:rsidRPr="001041F4">
              <w:rPr>
                <w:rFonts w:ascii="Calibri Light" w:hAnsi="Calibri Light" w:cs="Calibri Light"/>
                <w:sz w:val="20"/>
                <w:szCs w:val="20"/>
              </w:rPr>
              <w:t xml:space="preserve">mpact </w:t>
            </w:r>
            <w:r w:rsidRPr="001041F4">
              <w:rPr>
                <w:rFonts w:ascii="Calibri Light" w:hAnsi="Calibri Light" w:cs="Calibri Light"/>
                <w:sz w:val="20"/>
                <w:szCs w:val="20"/>
              </w:rPr>
              <w:t xml:space="preserve">and Emergency Plan </w:t>
            </w:r>
            <w:r w:rsidR="00804FBD" w:rsidRPr="001041F4">
              <w:rPr>
                <w:rFonts w:ascii="Calibri Light" w:hAnsi="Calibri Light" w:cs="Calibri Light"/>
                <w:sz w:val="20"/>
                <w:szCs w:val="20"/>
              </w:rPr>
              <w:t>on fisheries sector (response and recovery)</w:t>
            </w:r>
          </w:p>
        </w:tc>
      </w:tr>
      <w:tr w:rsidR="007367D1" w14:paraId="1D3C9E2B" w14:textId="77777777" w:rsidTr="00C34B5B">
        <w:tc>
          <w:tcPr>
            <w:tcW w:w="2547" w:type="dxa"/>
          </w:tcPr>
          <w:p w14:paraId="42CE4CC0" w14:textId="013B7310" w:rsidR="007367D1" w:rsidRPr="00372DEE" w:rsidRDefault="007367D1" w:rsidP="00372DEE">
            <w:pPr>
              <w:pStyle w:val="ListParagraph"/>
              <w:numPr>
                <w:ilvl w:val="0"/>
                <w:numId w:val="77"/>
              </w:numPr>
              <w:spacing w:after="0" w:line="240" w:lineRule="auto"/>
              <w:ind w:firstLine="20"/>
              <w:rPr>
                <w:rFonts w:ascii="Calibri Light" w:hAnsi="Calibri Light" w:cs="Calibri Light"/>
                <w:bCs/>
                <w:sz w:val="20"/>
                <w:szCs w:val="20"/>
              </w:rPr>
            </w:pPr>
            <w:r w:rsidRPr="00372DEE">
              <w:rPr>
                <w:rFonts w:ascii="Calibri Light" w:hAnsi="Calibri Light" w:cs="Calibri Light"/>
                <w:bCs/>
                <w:sz w:val="20"/>
                <w:szCs w:val="20"/>
              </w:rPr>
              <w:t>LIVESTOCK SECTOR</w:t>
            </w:r>
          </w:p>
        </w:tc>
        <w:tc>
          <w:tcPr>
            <w:tcW w:w="11402" w:type="dxa"/>
          </w:tcPr>
          <w:p w14:paraId="7F633D89" w14:textId="270640B6" w:rsidR="007367D1" w:rsidRPr="001041F4" w:rsidRDefault="007367D1" w:rsidP="00912252">
            <w:pPr>
              <w:pStyle w:val="ListParagraph"/>
              <w:numPr>
                <w:ilvl w:val="0"/>
                <w:numId w:val="65"/>
              </w:numPr>
              <w:spacing w:after="0" w:line="240" w:lineRule="auto"/>
              <w:ind w:left="317" w:hanging="317"/>
              <w:rPr>
                <w:rFonts w:ascii="Calibri Light" w:hAnsi="Calibri Light" w:cs="Calibri Light"/>
                <w:bCs/>
                <w:sz w:val="20"/>
                <w:szCs w:val="20"/>
              </w:rPr>
            </w:pPr>
            <w:r w:rsidRPr="001041F4">
              <w:rPr>
                <w:rFonts w:ascii="Calibri Light" w:hAnsi="Calibri Light" w:cs="Calibri Light"/>
                <w:bCs/>
                <w:sz w:val="20"/>
                <w:szCs w:val="20"/>
              </w:rPr>
              <w:t>Research, Education and Extension</w:t>
            </w:r>
          </w:p>
        </w:tc>
      </w:tr>
      <w:tr w:rsidR="007367D1" w14:paraId="20079592" w14:textId="77777777" w:rsidTr="00C34B5B">
        <w:tc>
          <w:tcPr>
            <w:tcW w:w="2547" w:type="dxa"/>
          </w:tcPr>
          <w:p w14:paraId="398C9297"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60E082D2" w14:textId="31DF33BF"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Enhance Research and development on water source, Livestock Farming System, Artificial Insemination (AI), Livestock Breeds, Livestock Feed and Pasture Development and Farm inputs</w:t>
            </w:r>
          </w:p>
        </w:tc>
      </w:tr>
      <w:tr w:rsidR="007367D1" w14:paraId="068F39CC" w14:textId="77777777" w:rsidTr="00C34B5B">
        <w:tc>
          <w:tcPr>
            <w:tcW w:w="2547" w:type="dxa"/>
          </w:tcPr>
          <w:p w14:paraId="5E01CF5D" w14:textId="3436078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067D0E03" w14:textId="1F52FF20"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Market development for meats, eggs and livestock products selling;</w:t>
            </w:r>
          </w:p>
        </w:tc>
      </w:tr>
      <w:tr w:rsidR="007367D1" w14:paraId="1BC61AEF" w14:textId="77777777" w:rsidTr="00C34B5B">
        <w:tc>
          <w:tcPr>
            <w:tcW w:w="2547" w:type="dxa"/>
          </w:tcPr>
          <w:p w14:paraId="3FA8FD22"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5103D9C4" w14:textId="2896526A"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Establish Extension Centre</w:t>
            </w:r>
          </w:p>
        </w:tc>
      </w:tr>
      <w:tr w:rsidR="007367D1" w14:paraId="6A5AFCB0" w14:textId="77777777" w:rsidTr="00C34B5B">
        <w:tc>
          <w:tcPr>
            <w:tcW w:w="2547" w:type="dxa"/>
          </w:tcPr>
          <w:p w14:paraId="1A03F76D"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2537D7B5" w14:textId="399F1415"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Develop Local Parent Stock</w:t>
            </w:r>
          </w:p>
        </w:tc>
      </w:tr>
      <w:tr w:rsidR="007367D1" w14:paraId="0F3B71E4" w14:textId="77777777" w:rsidTr="00C34B5B">
        <w:tc>
          <w:tcPr>
            <w:tcW w:w="2547" w:type="dxa"/>
          </w:tcPr>
          <w:p w14:paraId="3F9CE625"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0135FD1A" w14:textId="68DE0202"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Develop efficient farming systems on broiler and layer farming system</w:t>
            </w:r>
          </w:p>
        </w:tc>
      </w:tr>
      <w:tr w:rsidR="007367D1" w14:paraId="05495615" w14:textId="77777777" w:rsidTr="00C34B5B">
        <w:tc>
          <w:tcPr>
            <w:tcW w:w="2547" w:type="dxa"/>
          </w:tcPr>
          <w:p w14:paraId="768CE815"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16B05213" w14:textId="22563E4F"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Enhance local products to generate 3000 tons of chicken meats and 100,000 chickens per annum</w:t>
            </w:r>
          </w:p>
        </w:tc>
      </w:tr>
      <w:tr w:rsidR="007367D1" w14:paraId="53051D41" w14:textId="77777777" w:rsidTr="00C34B5B">
        <w:tc>
          <w:tcPr>
            <w:tcW w:w="2547" w:type="dxa"/>
          </w:tcPr>
          <w:p w14:paraId="6CD972AE"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6D117D69" w14:textId="7F406E9D"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Feed (Input resources for Livestock Production</w:t>
            </w:r>
          </w:p>
        </w:tc>
      </w:tr>
      <w:tr w:rsidR="007367D1" w14:paraId="78E41254" w14:textId="77777777" w:rsidTr="00C34B5B">
        <w:tc>
          <w:tcPr>
            <w:tcW w:w="2547" w:type="dxa"/>
          </w:tcPr>
          <w:p w14:paraId="0640270D"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6626C86E" w14:textId="6FEC6202"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Establish local feed industry</w:t>
            </w:r>
          </w:p>
        </w:tc>
      </w:tr>
      <w:tr w:rsidR="007367D1" w14:paraId="248E302A" w14:textId="77777777" w:rsidTr="00C34B5B">
        <w:tc>
          <w:tcPr>
            <w:tcW w:w="2547" w:type="dxa"/>
          </w:tcPr>
          <w:p w14:paraId="60A00FB5"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778781DF" w14:textId="69CD3AF7" w:rsidR="007367D1" w:rsidRPr="001041F4" w:rsidRDefault="007367D1" w:rsidP="00912252">
            <w:pPr>
              <w:pStyle w:val="ListParagraph"/>
              <w:numPr>
                <w:ilvl w:val="0"/>
                <w:numId w:val="66"/>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Develop supportive program on high livestock feed</w:t>
            </w:r>
          </w:p>
        </w:tc>
      </w:tr>
      <w:tr w:rsidR="007367D1" w14:paraId="0890DF85" w14:textId="77777777" w:rsidTr="00C34B5B">
        <w:tc>
          <w:tcPr>
            <w:tcW w:w="2547" w:type="dxa"/>
          </w:tcPr>
          <w:p w14:paraId="7DDA8150"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403617E0" w14:textId="1C63C6E6" w:rsidR="007367D1" w:rsidRPr="001041F4" w:rsidRDefault="007367D1" w:rsidP="00912252">
            <w:pPr>
              <w:pStyle w:val="ListParagraph"/>
              <w:numPr>
                <w:ilvl w:val="0"/>
                <w:numId w:val="65"/>
              </w:numPr>
              <w:tabs>
                <w:tab w:val="left" w:pos="4230"/>
              </w:tabs>
              <w:spacing w:after="0" w:line="280" w:lineRule="atLeast"/>
              <w:ind w:left="317" w:hanging="317"/>
              <w:jc w:val="both"/>
              <w:rPr>
                <w:rFonts w:ascii="Calibri Light" w:hAnsi="Calibri Light" w:cs="Calibri Light"/>
                <w:bCs/>
                <w:sz w:val="20"/>
                <w:szCs w:val="20"/>
              </w:rPr>
            </w:pPr>
            <w:r w:rsidRPr="001041F4">
              <w:rPr>
                <w:rFonts w:ascii="Calibri Light" w:hAnsi="Calibri Light" w:cs="Calibri Light"/>
                <w:bCs/>
                <w:sz w:val="20"/>
                <w:szCs w:val="20"/>
              </w:rPr>
              <w:t>Policy and Regulations</w:t>
            </w:r>
          </w:p>
          <w:p w14:paraId="429FD3E5" w14:textId="763EB2CE" w:rsidR="007367D1" w:rsidRPr="001041F4" w:rsidRDefault="007367D1" w:rsidP="00912252">
            <w:pPr>
              <w:pStyle w:val="ListParagraph"/>
              <w:numPr>
                <w:ilvl w:val="0"/>
                <w:numId w:val="67"/>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Land tenure system, policy and legislative review</w:t>
            </w:r>
          </w:p>
        </w:tc>
      </w:tr>
      <w:tr w:rsidR="007367D1" w14:paraId="7357FA40" w14:textId="77777777" w:rsidTr="00C34B5B">
        <w:tc>
          <w:tcPr>
            <w:tcW w:w="2547" w:type="dxa"/>
          </w:tcPr>
          <w:p w14:paraId="38DBB74D"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6013D179" w14:textId="2B67118C" w:rsidR="007367D1" w:rsidRPr="001041F4" w:rsidRDefault="007367D1" w:rsidP="00912252">
            <w:pPr>
              <w:pStyle w:val="ListParagraph"/>
              <w:numPr>
                <w:ilvl w:val="0"/>
                <w:numId w:val="65"/>
              </w:numPr>
              <w:spacing w:after="0" w:line="240" w:lineRule="auto"/>
              <w:ind w:left="317" w:hanging="317"/>
              <w:rPr>
                <w:rFonts w:ascii="Calibri Light" w:hAnsi="Calibri Light" w:cs="Calibri Light"/>
                <w:bCs/>
                <w:sz w:val="20"/>
                <w:szCs w:val="20"/>
              </w:rPr>
            </w:pPr>
            <w:r w:rsidRPr="001041F4">
              <w:rPr>
                <w:rFonts w:ascii="Calibri Light" w:hAnsi="Calibri Light" w:cs="Calibri Light"/>
                <w:bCs/>
                <w:sz w:val="20"/>
                <w:szCs w:val="20"/>
              </w:rPr>
              <w:t>Capacity Building and Facilities</w:t>
            </w:r>
          </w:p>
        </w:tc>
      </w:tr>
      <w:tr w:rsidR="007367D1" w14:paraId="356006B3" w14:textId="77777777" w:rsidTr="00C34B5B">
        <w:tc>
          <w:tcPr>
            <w:tcW w:w="2547" w:type="dxa"/>
          </w:tcPr>
          <w:p w14:paraId="11286DA7"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570351A5" w14:textId="39964D34" w:rsidR="007367D1" w:rsidRPr="001041F4" w:rsidRDefault="007367D1" w:rsidP="00912252">
            <w:pPr>
              <w:pStyle w:val="ListParagraph"/>
              <w:numPr>
                <w:ilvl w:val="0"/>
                <w:numId w:val="67"/>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Ensure the development of food laboratory</w:t>
            </w:r>
          </w:p>
        </w:tc>
      </w:tr>
      <w:tr w:rsidR="007367D1" w14:paraId="6B0E3F86" w14:textId="77777777" w:rsidTr="00C34B5B">
        <w:tc>
          <w:tcPr>
            <w:tcW w:w="2547" w:type="dxa"/>
          </w:tcPr>
          <w:p w14:paraId="3FEDE01D"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23BB7F45" w14:textId="17FBD59E" w:rsidR="007367D1" w:rsidRPr="001041F4" w:rsidRDefault="007367D1" w:rsidP="00912252">
            <w:pPr>
              <w:pStyle w:val="ListParagraph"/>
              <w:numPr>
                <w:ilvl w:val="0"/>
                <w:numId w:val="67"/>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Need support program to establish slaughtering facility</w:t>
            </w:r>
            <w:r w:rsidR="00C34B5B" w:rsidRPr="001041F4">
              <w:rPr>
                <w:rFonts w:ascii="Calibri Light" w:hAnsi="Calibri Light" w:cs="Calibri Light"/>
                <w:bCs/>
                <w:sz w:val="20"/>
                <w:szCs w:val="20"/>
              </w:rPr>
              <w:t xml:space="preserve"> and abattoir </w:t>
            </w:r>
          </w:p>
        </w:tc>
      </w:tr>
      <w:tr w:rsidR="007367D1" w14:paraId="262AA7B9" w14:textId="77777777" w:rsidTr="00C34B5B">
        <w:tc>
          <w:tcPr>
            <w:tcW w:w="2547" w:type="dxa"/>
          </w:tcPr>
          <w:p w14:paraId="1CA7E022"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6F4E33EB" w14:textId="18865F5A" w:rsidR="007367D1" w:rsidRPr="001041F4" w:rsidRDefault="007367D1" w:rsidP="00912252">
            <w:pPr>
              <w:pStyle w:val="ListParagraph"/>
              <w:numPr>
                <w:ilvl w:val="0"/>
                <w:numId w:val="67"/>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Need program for local process facility</w:t>
            </w:r>
          </w:p>
        </w:tc>
      </w:tr>
      <w:tr w:rsidR="007367D1" w14:paraId="5FB01268" w14:textId="77777777" w:rsidTr="00C34B5B">
        <w:tc>
          <w:tcPr>
            <w:tcW w:w="2547" w:type="dxa"/>
          </w:tcPr>
          <w:p w14:paraId="4D7126AB"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08E54C62" w14:textId="2FC754B9" w:rsidR="007367D1" w:rsidRPr="001041F4" w:rsidRDefault="007367D1" w:rsidP="00912252">
            <w:pPr>
              <w:pStyle w:val="ListParagraph"/>
              <w:numPr>
                <w:ilvl w:val="0"/>
                <w:numId w:val="67"/>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Promote programs for local meats</w:t>
            </w:r>
          </w:p>
        </w:tc>
      </w:tr>
      <w:tr w:rsidR="007367D1" w14:paraId="3449AB4F" w14:textId="77777777" w:rsidTr="00C34B5B">
        <w:tc>
          <w:tcPr>
            <w:tcW w:w="2547" w:type="dxa"/>
          </w:tcPr>
          <w:p w14:paraId="00BF1293" w14:textId="77777777" w:rsidR="007367D1" w:rsidRPr="008400EE" w:rsidRDefault="007367D1" w:rsidP="007367D1">
            <w:pPr>
              <w:spacing w:after="0" w:line="240" w:lineRule="auto"/>
              <w:rPr>
                <w:rFonts w:ascii="Calibri Light" w:hAnsi="Calibri Light" w:cs="Calibri Light"/>
                <w:bCs/>
                <w:sz w:val="20"/>
                <w:szCs w:val="20"/>
              </w:rPr>
            </w:pPr>
          </w:p>
        </w:tc>
        <w:tc>
          <w:tcPr>
            <w:tcW w:w="11402" w:type="dxa"/>
          </w:tcPr>
          <w:p w14:paraId="0D0A0EF5" w14:textId="4ED45608" w:rsidR="007367D1" w:rsidRPr="001041F4" w:rsidRDefault="007367D1" w:rsidP="00912252">
            <w:pPr>
              <w:pStyle w:val="ListParagraph"/>
              <w:numPr>
                <w:ilvl w:val="0"/>
                <w:numId w:val="65"/>
              </w:numPr>
              <w:spacing w:after="0" w:line="240" w:lineRule="auto"/>
              <w:ind w:left="317" w:hanging="317"/>
              <w:rPr>
                <w:rFonts w:ascii="Calibri Light" w:hAnsi="Calibri Light" w:cs="Calibri Light"/>
                <w:bCs/>
                <w:sz w:val="20"/>
                <w:szCs w:val="20"/>
              </w:rPr>
            </w:pPr>
            <w:r w:rsidRPr="001041F4">
              <w:rPr>
                <w:rFonts w:ascii="Calibri Light" w:hAnsi="Calibri Light" w:cs="Calibri Light"/>
                <w:bCs/>
                <w:sz w:val="20"/>
                <w:szCs w:val="20"/>
              </w:rPr>
              <w:t>Financial Support</w:t>
            </w:r>
          </w:p>
          <w:p w14:paraId="3D384F5E" w14:textId="55EC86FF" w:rsidR="007367D1" w:rsidRPr="001041F4" w:rsidRDefault="007367D1" w:rsidP="00912252">
            <w:pPr>
              <w:pStyle w:val="ListParagraph"/>
              <w:numPr>
                <w:ilvl w:val="0"/>
                <w:numId w:val="68"/>
              </w:numPr>
              <w:spacing w:after="0" w:line="240" w:lineRule="auto"/>
              <w:ind w:left="1167" w:hanging="425"/>
              <w:rPr>
                <w:rFonts w:ascii="Calibri Light" w:hAnsi="Calibri Light" w:cs="Calibri Light"/>
                <w:bCs/>
                <w:sz w:val="20"/>
                <w:szCs w:val="20"/>
              </w:rPr>
            </w:pPr>
            <w:r w:rsidRPr="001041F4">
              <w:rPr>
                <w:rFonts w:ascii="Calibri Light" w:hAnsi="Calibri Light" w:cs="Calibri Light"/>
                <w:bCs/>
                <w:sz w:val="20"/>
                <w:szCs w:val="20"/>
              </w:rPr>
              <w:t>Financial development programs</w:t>
            </w:r>
          </w:p>
        </w:tc>
      </w:tr>
      <w:tr w:rsidR="00194033" w14:paraId="6BA62251" w14:textId="77777777" w:rsidTr="00C34B5B">
        <w:tc>
          <w:tcPr>
            <w:tcW w:w="2547" w:type="dxa"/>
          </w:tcPr>
          <w:p w14:paraId="093DB2B2" w14:textId="7D3417E7" w:rsidR="00194033" w:rsidRPr="008400EE" w:rsidRDefault="00194033" w:rsidP="00372DEE">
            <w:pPr>
              <w:pStyle w:val="ListParagraph"/>
              <w:numPr>
                <w:ilvl w:val="0"/>
                <w:numId w:val="77"/>
              </w:numPr>
              <w:spacing w:after="0" w:line="240" w:lineRule="auto"/>
              <w:ind w:left="598" w:hanging="425"/>
              <w:rPr>
                <w:rFonts w:ascii="Calibri Light" w:hAnsi="Calibri Light" w:cs="Calibri Light"/>
                <w:bCs/>
                <w:sz w:val="20"/>
                <w:szCs w:val="20"/>
              </w:rPr>
            </w:pPr>
            <w:r w:rsidRPr="008400EE">
              <w:rPr>
                <w:rFonts w:ascii="Calibri Light" w:hAnsi="Calibri Light" w:cs="Calibri Light"/>
                <w:bCs/>
                <w:sz w:val="20"/>
                <w:szCs w:val="20"/>
              </w:rPr>
              <w:t>AGRICULTURE SECTOR</w:t>
            </w:r>
          </w:p>
        </w:tc>
        <w:tc>
          <w:tcPr>
            <w:tcW w:w="11402" w:type="dxa"/>
          </w:tcPr>
          <w:p w14:paraId="1EFD0499" w14:textId="13573241" w:rsidR="00194033" w:rsidRPr="001041F4" w:rsidRDefault="00194033" w:rsidP="00912252">
            <w:pPr>
              <w:pStyle w:val="ListParagraph"/>
              <w:numPr>
                <w:ilvl w:val="0"/>
                <w:numId w:val="69"/>
              </w:numPr>
              <w:spacing w:after="0" w:line="280" w:lineRule="atLeast"/>
              <w:ind w:left="317" w:hanging="317"/>
              <w:rPr>
                <w:rFonts w:ascii="Calibri Light" w:hAnsi="Calibri Light" w:cs="Calibri Light"/>
                <w:sz w:val="20"/>
                <w:szCs w:val="20"/>
              </w:rPr>
            </w:pPr>
            <w:r w:rsidRPr="001041F4">
              <w:rPr>
                <w:rFonts w:ascii="Calibri Light" w:hAnsi="Calibri Light" w:cs="Calibri Light"/>
                <w:sz w:val="20"/>
                <w:szCs w:val="20"/>
              </w:rPr>
              <w:t>Research Developments on 1) pest and insect control, 2) mechanization and technology,3) agro-processing, 4) innovative and adaptive farming systems, 5) ensure human resource development to recruit relevant manpower, 6) enhance traditional farming systems,</w:t>
            </w:r>
          </w:p>
        </w:tc>
      </w:tr>
      <w:tr w:rsidR="00194033" w14:paraId="0802B0A8" w14:textId="77777777" w:rsidTr="00C34B5B">
        <w:tc>
          <w:tcPr>
            <w:tcW w:w="2547" w:type="dxa"/>
          </w:tcPr>
          <w:p w14:paraId="5F7F7B3B" w14:textId="77777777" w:rsidR="00194033" w:rsidRPr="008400EE" w:rsidRDefault="00194033" w:rsidP="00194033">
            <w:pPr>
              <w:spacing w:after="0" w:line="240" w:lineRule="auto"/>
              <w:rPr>
                <w:rFonts w:ascii="Calibri Light" w:hAnsi="Calibri Light" w:cs="Calibri Light"/>
                <w:bCs/>
                <w:sz w:val="20"/>
                <w:szCs w:val="20"/>
              </w:rPr>
            </w:pPr>
          </w:p>
        </w:tc>
        <w:tc>
          <w:tcPr>
            <w:tcW w:w="11402" w:type="dxa"/>
          </w:tcPr>
          <w:p w14:paraId="38A75F60" w14:textId="2566B69A" w:rsidR="00194033" w:rsidRPr="001041F4" w:rsidRDefault="00194033" w:rsidP="00912252">
            <w:pPr>
              <w:pStyle w:val="ListParagraph"/>
              <w:numPr>
                <w:ilvl w:val="0"/>
                <w:numId w:val="69"/>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Extension Development from1) establishing Extension Centre, 2) ensure the availability of extension information to farmers from research activities, 3) ensure human resource development plan, 4) ensure groups and communal farming with youth, women and community include home gardening.</w:t>
            </w:r>
          </w:p>
        </w:tc>
      </w:tr>
      <w:tr w:rsidR="00194033" w14:paraId="24EBF96C" w14:textId="77777777" w:rsidTr="00C34B5B">
        <w:tc>
          <w:tcPr>
            <w:tcW w:w="2547" w:type="dxa"/>
          </w:tcPr>
          <w:p w14:paraId="6A3FDB25" w14:textId="77777777" w:rsidR="00194033" w:rsidRPr="008400EE" w:rsidRDefault="00194033" w:rsidP="00194033">
            <w:pPr>
              <w:spacing w:after="0" w:line="240" w:lineRule="auto"/>
              <w:rPr>
                <w:rFonts w:ascii="Calibri Light" w:hAnsi="Calibri Light" w:cs="Calibri Light"/>
                <w:bCs/>
                <w:sz w:val="20"/>
                <w:szCs w:val="20"/>
              </w:rPr>
            </w:pPr>
          </w:p>
        </w:tc>
        <w:tc>
          <w:tcPr>
            <w:tcW w:w="11402" w:type="dxa"/>
          </w:tcPr>
          <w:p w14:paraId="2EC70A89" w14:textId="7078093C" w:rsidR="00194033" w:rsidRPr="001041F4" w:rsidRDefault="00194033" w:rsidP="00912252">
            <w:pPr>
              <w:pStyle w:val="ListParagraph"/>
              <w:numPr>
                <w:ilvl w:val="0"/>
                <w:numId w:val="69"/>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Policy Development 1) from reviewing all policy and legislatives and develop new appropriate legislatives 2) Review Sector Plan</w:t>
            </w:r>
          </w:p>
        </w:tc>
      </w:tr>
      <w:tr w:rsidR="00194033" w14:paraId="7AA49211" w14:textId="77777777" w:rsidTr="00C34B5B">
        <w:tc>
          <w:tcPr>
            <w:tcW w:w="2547" w:type="dxa"/>
          </w:tcPr>
          <w:p w14:paraId="0BCC5AEF" w14:textId="77777777" w:rsidR="00194033" w:rsidRPr="008400EE" w:rsidRDefault="00194033" w:rsidP="00194033">
            <w:pPr>
              <w:spacing w:after="0" w:line="240" w:lineRule="auto"/>
              <w:rPr>
                <w:rFonts w:ascii="Calibri Light" w:hAnsi="Calibri Light" w:cs="Calibri Light"/>
                <w:bCs/>
                <w:sz w:val="20"/>
                <w:szCs w:val="20"/>
              </w:rPr>
            </w:pPr>
          </w:p>
        </w:tc>
        <w:tc>
          <w:tcPr>
            <w:tcW w:w="11402" w:type="dxa"/>
          </w:tcPr>
          <w:p w14:paraId="39C94D3B" w14:textId="48073417" w:rsidR="00194033" w:rsidRPr="001041F4" w:rsidRDefault="00194033" w:rsidP="00912252">
            <w:pPr>
              <w:pStyle w:val="ListParagraph"/>
              <w:numPr>
                <w:ilvl w:val="0"/>
                <w:numId w:val="69"/>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Enhance Food Safety 1) from building Food Laboratory, 2) ensure human resource development plan to recruit relevant manpower;</w:t>
            </w:r>
          </w:p>
        </w:tc>
      </w:tr>
      <w:tr w:rsidR="00194033" w14:paraId="00B8A4FA" w14:textId="77777777" w:rsidTr="00C34B5B">
        <w:tc>
          <w:tcPr>
            <w:tcW w:w="2547" w:type="dxa"/>
          </w:tcPr>
          <w:p w14:paraId="56D6ED58" w14:textId="77777777" w:rsidR="00194033" w:rsidRPr="008400EE" w:rsidRDefault="00194033" w:rsidP="00194033">
            <w:pPr>
              <w:spacing w:after="0" w:line="240" w:lineRule="auto"/>
              <w:rPr>
                <w:rFonts w:ascii="Calibri Light" w:hAnsi="Calibri Light" w:cs="Calibri Light"/>
                <w:bCs/>
                <w:sz w:val="20"/>
                <w:szCs w:val="20"/>
              </w:rPr>
            </w:pPr>
          </w:p>
        </w:tc>
        <w:tc>
          <w:tcPr>
            <w:tcW w:w="11402" w:type="dxa"/>
          </w:tcPr>
          <w:p w14:paraId="0E5C29B4" w14:textId="57662268" w:rsidR="00194033" w:rsidRPr="001041F4" w:rsidRDefault="00194033" w:rsidP="00912252">
            <w:pPr>
              <w:pStyle w:val="ListParagraph"/>
              <w:numPr>
                <w:ilvl w:val="0"/>
                <w:numId w:val="69"/>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Enhance Local Food Industry 1) established relevant research activities, 2) development projects to support the issue;</w:t>
            </w:r>
          </w:p>
        </w:tc>
      </w:tr>
      <w:tr w:rsidR="00194033" w14:paraId="76BB741A" w14:textId="77777777" w:rsidTr="00C34B5B">
        <w:tc>
          <w:tcPr>
            <w:tcW w:w="2547" w:type="dxa"/>
          </w:tcPr>
          <w:p w14:paraId="469DC258" w14:textId="77777777" w:rsidR="00194033" w:rsidRPr="008400EE" w:rsidRDefault="00194033" w:rsidP="00194033">
            <w:pPr>
              <w:spacing w:after="0" w:line="240" w:lineRule="auto"/>
              <w:rPr>
                <w:rFonts w:ascii="Calibri Light" w:hAnsi="Calibri Light" w:cs="Calibri Light"/>
                <w:bCs/>
                <w:sz w:val="20"/>
                <w:szCs w:val="20"/>
              </w:rPr>
            </w:pPr>
          </w:p>
        </w:tc>
        <w:tc>
          <w:tcPr>
            <w:tcW w:w="11402" w:type="dxa"/>
          </w:tcPr>
          <w:p w14:paraId="2D35744D" w14:textId="0442D7A3" w:rsidR="00194033" w:rsidRPr="001041F4" w:rsidRDefault="00194033" w:rsidP="00912252">
            <w:pPr>
              <w:pStyle w:val="ListParagraph"/>
              <w:numPr>
                <w:ilvl w:val="0"/>
                <w:numId w:val="69"/>
              </w:numPr>
              <w:spacing w:after="0" w:line="240" w:lineRule="auto"/>
              <w:ind w:left="317" w:hanging="317"/>
              <w:rPr>
                <w:rFonts w:ascii="Calibri Light" w:hAnsi="Calibri Light" w:cs="Calibri Light"/>
                <w:bCs/>
                <w:sz w:val="20"/>
                <w:szCs w:val="20"/>
              </w:rPr>
            </w:pPr>
            <w:r w:rsidRPr="001041F4">
              <w:rPr>
                <w:rFonts w:ascii="Calibri Light" w:hAnsi="Calibri Light" w:cs="Calibri Light"/>
                <w:sz w:val="20"/>
                <w:szCs w:val="20"/>
              </w:rPr>
              <w:t>Financial Support 1) from developing relevant projects on the above project ideas in consultations with Ministry of Finance and National Planning and Donors</w:t>
            </w:r>
          </w:p>
        </w:tc>
      </w:tr>
      <w:tr w:rsidR="002A2F7B" w14:paraId="76FDDD34" w14:textId="77777777" w:rsidTr="00C34B5B">
        <w:tc>
          <w:tcPr>
            <w:tcW w:w="2547" w:type="dxa"/>
          </w:tcPr>
          <w:p w14:paraId="10620A40"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1C2FF605" w14:textId="370DFB46" w:rsidR="002A2F7B" w:rsidRPr="001041F4" w:rsidRDefault="002A2F7B" w:rsidP="00912252">
            <w:pPr>
              <w:pStyle w:val="NoSpacing"/>
              <w:numPr>
                <w:ilvl w:val="0"/>
                <w:numId w:val="69"/>
              </w:numPr>
              <w:spacing w:line="280" w:lineRule="atLeast"/>
              <w:ind w:left="316" w:hanging="283"/>
              <w:rPr>
                <w:rFonts w:ascii="Calibri Light" w:hAnsi="Calibri Light" w:cs="Calibri Light"/>
                <w:sz w:val="20"/>
                <w:szCs w:val="20"/>
              </w:rPr>
            </w:pPr>
            <w:r w:rsidRPr="001041F4">
              <w:rPr>
                <w:rFonts w:ascii="Calibri Light" w:hAnsi="Calibri Light" w:cs="Calibri Light"/>
                <w:sz w:val="20"/>
                <w:szCs w:val="20"/>
              </w:rPr>
              <w:t>Develop policy and legislative framework to enhance education and awareness programs on the issue;</w:t>
            </w:r>
          </w:p>
        </w:tc>
      </w:tr>
      <w:tr w:rsidR="002A2F7B" w14:paraId="05DE9A2E" w14:textId="77777777" w:rsidTr="00C34B5B">
        <w:tc>
          <w:tcPr>
            <w:tcW w:w="2547" w:type="dxa"/>
          </w:tcPr>
          <w:p w14:paraId="041C075C"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42530473" w14:textId="1B962BA1" w:rsidR="002A2F7B" w:rsidRPr="001041F4" w:rsidRDefault="002A2F7B" w:rsidP="00912252">
            <w:pPr>
              <w:pStyle w:val="NoSpacing"/>
              <w:numPr>
                <w:ilvl w:val="0"/>
                <w:numId w:val="69"/>
              </w:numPr>
              <w:spacing w:line="280" w:lineRule="atLeast"/>
              <w:ind w:left="316" w:hanging="283"/>
              <w:rPr>
                <w:rFonts w:ascii="Calibri Light" w:hAnsi="Calibri Light" w:cs="Calibri Light"/>
                <w:sz w:val="20"/>
                <w:szCs w:val="20"/>
              </w:rPr>
            </w:pPr>
            <w:r w:rsidRPr="001041F4">
              <w:rPr>
                <w:rFonts w:ascii="Calibri Light" w:hAnsi="Calibri Light" w:cs="Calibri Light"/>
                <w:sz w:val="20"/>
                <w:szCs w:val="20"/>
              </w:rPr>
              <w:t>Strengthen extension services to encourage home gardening</w:t>
            </w:r>
          </w:p>
        </w:tc>
      </w:tr>
      <w:tr w:rsidR="002A2F7B" w14:paraId="7D24987E" w14:textId="77777777" w:rsidTr="00C34B5B">
        <w:tc>
          <w:tcPr>
            <w:tcW w:w="2547" w:type="dxa"/>
          </w:tcPr>
          <w:p w14:paraId="47CD877D"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32D3A9C4" w14:textId="6089B716" w:rsidR="002A2F7B" w:rsidRPr="001041F4" w:rsidRDefault="002A2F7B" w:rsidP="00912252">
            <w:pPr>
              <w:pStyle w:val="NoSpacing"/>
              <w:numPr>
                <w:ilvl w:val="0"/>
                <w:numId w:val="75"/>
              </w:numPr>
              <w:spacing w:line="280" w:lineRule="atLeast"/>
              <w:ind w:left="316" w:hanging="283"/>
              <w:rPr>
                <w:rFonts w:ascii="Calibri Light" w:hAnsi="Calibri Light" w:cs="Calibri Light"/>
                <w:sz w:val="20"/>
                <w:szCs w:val="20"/>
              </w:rPr>
            </w:pPr>
            <w:r w:rsidRPr="001041F4">
              <w:rPr>
                <w:rFonts w:ascii="Calibri Light" w:hAnsi="Calibri Light" w:cs="Calibri Light"/>
                <w:sz w:val="20"/>
                <w:szCs w:val="20"/>
              </w:rPr>
              <w:t>Ensure manpower plan to recruit adequate and quality staffs</w:t>
            </w:r>
          </w:p>
        </w:tc>
      </w:tr>
      <w:tr w:rsidR="002A2F7B" w14:paraId="365EBAE3" w14:textId="77777777" w:rsidTr="00C34B5B">
        <w:tc>
          <w:tcPr>
            <w:tcW w:w="2547" w:type="dxa"/>
          </w:tcPr>
          <w:p w14:paraId="7FFB273C"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611D269A" w14:textId="63813252" w:rsidR="002A2F7B" w:rsidRPr="001041F4" w:rsidRDefault="002A2F7B" w:rsidP="00912252">
            <w:pPr>
              <w:pStyle w:val="ListParagraph"/>
              <w:numPr>
                <w:ilvl w:val="0"/>
                <w:numId w:val="75"/>
              </w:numPr>
              <w:spacing w:after="0" w:line="240" w:lineRule="auto"/>
              <w:ind w:left="316" w:hanging="316"/>
              <w:rPr>
                <w:rFonts w:ascii="Calibri Light" w:hAnsi="Calibri Light" w:cs="Calibri Light"/>
                <w:bCs/>
                <w:sz w:val="20"/>
                <w:szCs w:val="20"/>
              </w:rPr>
            </w:pPr>
            <w:r w:rsidRPr="001041F4">
              <w:rPr>
                <w:rFonts w:ascii="Calibri Light" w:hAnsi="Calibri Light" w:cs="Calibri Light"/>
                <w:sz w:val="20"/>
                <w:szCs w:val="20"/>
              </w:rPr>
              <w:t>Develop relevant projects to  ensure financial support in consultations extensively with Ministry of Finance and National Planning  and Donors</w:t>
            </w:r>
          </w:p>
        </w:tc>
      </w:tr>
      <w:tr w:rsidR="002A2F7B" w14:paraId="17BE0FC5" w14:textId="77777777" w:rsidTr="00C34B5B">
        <w:tc>
          <w:tcPr>
            <w:tcW w:w="2547" w:type="dxa"/>
          </w:tcPr>
          <w:p w14:paraId="26A1D3E0"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294A0567" w14:textId="2728A562" w:rsidR="002A2F7B" w:rsidRPr="001041F4" w:rsidRDefault="002A2F7B" w:rsidP="00912252">
            <w:pPr>
              <w:numPr>
                <w:ilvl w:val="0"/>
                <w:numId w:val="75"/>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rPr>
              <w:t>Enhance research activities on organic farming, practice relevant farming systems on the issue</w:t>
            </w:r>
          </w:p>
        </w:tc>
      </w:tr>
      <w:tr w:rsidR="002A2F7B" w14:paraId="40117294" w14:textId="77777777" w:rsidTr="00C34B5B">
        <w:tc>
          <w:tcPr>
            <w:tcW w:w="2547" w:type="dxa"/>
          </w:tcPr>
          <w:p w14:paraId="716FB9C0"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6635FC00" w14:textId="5D5D6010" w:rsidR="002A2F7B" w:rsidRPr="001041F4" w:rsidRDefault="002A2F7B" w:rsidP="00912252">
            <w:pPr>
              <w:numPr>
                <w:ilvl w:val="0"/>
                <w:numId w:val="75"/>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rPr>
              <w:t>Establish policy and legislative review and development on the issue</w:t>
            </w:r>
          </w:p>
        </w:tc>
      </w:tr>
      <w:tr w:rsidR="002A2F7B" w14:paraId="62F67358" w14:textId="77777777" w:rsidTr="00C34B5B">
        <w:tc>
          <w:tcPr>
            <w:tcW w:w="2547" w:type="dxa"/>
          </w:tcPr>
          <w:p w14:paraId="786564CA"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64D88F18" w14:textId="623B403E" w:rsidR="002A2F7B" w:rsidRPr="001041F4" w:rsidRDefault="002A2F7B" w:rsidP="00912252">
            <w:pPr>
              <w:numPr>
                <w:ilvl w:val="0"/>
                <w:numId w:val="75"/>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rPr>
              <w:t>Develop relevant projects on organic farming, farming systems, renewable energy with Ministry of Finance and National Planning and donors to address the issue</w:t>
            </w:r>
          </w:p>
        </w:tc>
      </w:tr>
      <w:tr w:rsidR="002A2F7B" w14:paraId="0C0B94B5" w14:textId="77777777" w:rsidTr="00C34B5B">
        <w:tc>
          <w:tcPr>
            <w:tcW w:w="2547" w:type="dxa"/>
          </w:tcPr>
          <w:p w14:paraId="23B3D8D4"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4591F908" w14:textId="3E871A87" w:rsidR="002A2F7B" w:rsidRPr="001041F4" w:rsidRDefault="002A2F7B" w:rsidP="00912252">
            <w:pPr>
              <w:numPr>
                <w:ilvl w:val="0"/>
                <w:numId w:val="75"/>
              </w:numPr>
              <w:spacing w:after="0" w:line="240" w:lineRule="auto"/>
              <w:ind w:left="458" w:hanging="458"/>
              <w:contextualSpacing/>
              <w:rPr>
                <w:rFonts w:ascii="Calibri Light" w:hAnsi="Calibri Light" w:cs="Calibri Light"/>
                <w:sz w:val="20"/>
                <w:szCs w:val="20"/>
                <w:lang w:val="en-NZ"/>
              </w:rPr>
            </w:pPr>
            <w:r w:rsidRPr="001041F4">
              <w:rPr>
                <w:rFonts w:ascii="Calibri Light" w:hAnsi="Calibri Light" w:cs="Calibri Light"/>
                <w:sz w:val="20"/>
                <w:szCs w:val="20"/>
              </w:rPr>
              <w:t>Research 1) on relevant farming systems to enable vegetables all year round, 2) pest and insect control, 3) relevant adaptive farming systems, 4) develop pathways to enhance marketing and export, 5) market research, 6) develop technology and mechanization systems, 7) Agro-processing 8) develop manpower plan to recruit relevant staffs</w:t>
            </w:r>
          </w:p>
        </w:tc>
      </w:tr>
      <w:tr w:rsidR="002A2F7B" w14:paraId="35E24985" w14:textId="77777777" w:rsidTr="00C34B5B">
        <w:tc>
          <w:tcPr>
            <w:tcW w:w="2547" w:type="dxa"/>
          </w:tcPr>
          <w:p w14:paraId="77F12F9E"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7ABCBE6D" w14:textId="5FB00171" w:rsidR="002A2F7B" w:rsidRPr="001041F4" w:rsidRDefault="002A2F7B" w:rsidP="00912252">
            <w:pPr>
              <w:numPr>
                <w:ilvl w:val="0"/>
                <w:numId w:val="75"/>
              </w:numPr>
              <w:spacing w:after="0" w:line="240" w:lineRule="auto"/>
              <w:ind w:left="458" w:hanging="458"/>
              <w:contextualSpacing/>
              <w:rPr>
                <w:rFonts w:ascii="Calibri Light" w:hAnsi="Calibri Light" w:cs="Calibri Light"/>
                <w:sz w:val="20"/>
                <w:szCs w:val="20"/>
                <w:lang w:val="en-NZ"/>
              </w:rPr>
            </w:pPr>
            <w:r w:rsidRPr="001041F4">
              <w:rPr>
                <w:rFonts w:ascii="Calibri Light" w:hAnsi="Calibri Light" w:cs="Calibri Light"/>
                <w:sz w:val="20"/>
                <w:szCs w:val="20"/>
              </w:rPr>
              <w:t>Strengthen Extension 1) home gardening and 2) group and communal farming</w:t>
            </w:r>
          </w:p>
        </w:tc>
      </w:tr>
      <w:tr w:rsidR="002A2F7B" w14:paraId="4AD22705" w14:textId="77777777" w:rsidTr="00C34B5B">
        <w:tc>
          <w:tcPr>
            <w:tcW w:w="2547" w:type="dxa"/>
          </w:tcPr>
          <w:p w14:paraId="452B38C6"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262DEC62" w14:textId="7E343253" w:rsidR="002A2F7B" w:rsidRPr="001041F4" w:rsidRDefault="002A2F7B" w:rsidP="00912252">
            <w:pPr>
              <w:numPr>
                <w:ilvl w:val="0"/>
                <w:numId w:val="75"/>
              </w:numPr>
              <w:spacing w:after="0" w:line="240" w:lineRule="auto"/>
              <w:ind w:left="458" w:hanging="458"/>
              <w:contextualSpacing/>
              <w:rPr>
                <w:rFonts w:ascii="Calibri Light" w:hAnsi="Calibri Light" w:cs="Calibri Light"/>
                <w:sz w:val="20"/>
                <w:szCs w:val="20"/>
                <w:lang w:val="en-NZ"/>
              </w:rPr>
            </w:pPr>
            <w:r w:rsidRPr="001041F4">
              <w:rPr>
                <w:rFonts w:ascii="Calibri Light" w:hAnsi="Calibri Light" w:cs="Calibri Light"/>
                <w:sz w:val="20"/>
                <w:szCs w:val="20"/>
              </w:rPr>
              <w:t xml:space="preserve">Develop export pathways </w:t>
            </w:r>
          </w:p>
        </w:tc>
      </w:tr>
      <w:tr w:rsidR="002A2F7B" w14:paraId="2490F9A1" w14:textId="77777777" w:rsidTr="00C34B5B">
        <w:tc>
          <w:tcPr>
            <w:tcW w:w="2547" w:type="dxa"/>
          </w:tcPr>
          <w:p w14:paraId="5940B1AE"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21ED382E" w14:textId="476EC5E6" w:rsidR="002A2F7B" w:rsidRPr="001041F4" w:rsidRDefault="002A2F7B" w:rsidP="00912252">
            <w:pPr>
              <w:numPr>
                <w:ilvl w:val="0"/>
                <w:numId w:val="75"/>
              </w:numPr>
              <w:spacing w:after="0" w:line="240" w:lineRule="auto"/>
              <w:ind w:left="458" w:hanging="458"/>
              <w:contextualSpacing/>
              <w:rPr>
                <w:rFonts w:ascii="Calibri Light" w:hAnsi="Calibri Light" w:cs="Calibri Light"/>
                <w:sz w:val="20"/>
                <w:szCs w:val="20"/>
                <w:lang w:val="en-NZ"/>
              </w:rPr>
            </w:pPr>
            <w:r w:rsidRPr="001041F4">
              <w:rPr>
                <w:rFonts w:ascii="Calibri Light" w:hAnsi="Calibri Light" w:cs="Calibri Light"/>
                <w:sz w:val="20"/>
                <w:szCs w:val="20"/>
              </w:rPr>
              <w:t>Strengthen partnerships with partners</w:t>
            </w:r>
          </w:p>
        </w:tc>
      </w:tr>
      <w:tr w:rsidR="002A2F7B" w14:paraId="73D32C2A" w14:textId="77777777" w:rsidTr="00C34B5B">
        <w:tc>
          <w:tcPr>
            <w:tcW w:w="2547" w:type="dxa"/>
          </w:tcPr>
          <w:p w14:paraId="6B34613E" w14:textId="39C9CFC5" w:rsidR="002A2F7B" w:rsidRPr="00372DEE" w:rsidRDefault="002A2F7B" w:rsidP="00372DEE">
            <w:pPr>
              <w:pStyle w:val="ListParagraph"/>
              <w:numPr>
                <w:ilvl w:val="0"/>
                <w:numId w:val="77"/>
              </w:numPr>
              <w:spacing w:after="0" w:line="240" w:lineRule="auto"/>
              <w:rPr>
                <w:rFonts w:ascii="Calibri Light" w:hAnsi="Calibri Light" w:cs="Calibri Light"/>
                <w:bCs/>
                <w:sz w:val="20"/>
                <w:szCs w:val="20"/>
              </w:rPr>
            </w:pPr>
            <w:r w:rsidRPr="00372DEE">
              <w:rPr>
                <w:rFonts w:ascii="Calibri Light" w:hAnsi="Calibri Light" w:cs="Calibri Light"/>
                <w:bCs/>
                <w:sz w:val="20"/>
                <w:szCs w:val="20"/>
              </w:rPr>
              <w:t>FOOD BUSINESSES</w:t>
            </w:r>
          </w:p>
        </w:tc>
        <w:tc>
          <w:tcPr>
            <w:tcW w:w="11402" w:type="dxa"/>
          </w:tcPr>
          <w:p w14:paraId="26E7DC93" w14:textId="77777777"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Ensure resources are available locally</w:t>
            </w:r>
          </w:p>
          <w:p w14:paraId="53836C00" w14:textId="7937C950"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Enhance adequate skills to run and managing business including cooking, keep food hygienic and etc.</w:t>
            </w:r>
          </w:p>
        </w:tc>
      </w:tr>
      <w:tr w:rsidR="002A2F7B" w14:paraId="6D66FD39" w14:textId="77777777" w:rsidTr="00C34B5B">
        <w:tc>
          <w:tcPr>
            <w:tcW w:w="2547" w:type="dxa"/>
          </w:tcPr>
          <w:p w14:paraId="0752443E"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5C32C9D6" w14:textId="77777777"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Develop Available resources with affordable prices (both local and imported goods)</w:t>
            </w:r>
          </w:p>
          <w:p w14:paraId="7A10B119" w14:textId="6996E096"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Develop on improving supply and demand chain;</w:t>
            </w:r>
          </w:p>
        </w:tc>
      </w:tr>
      <w:tr w:rsidR="002A2F7B" w14:paraId="4C993BEC" w14:textId="77777777" w:rsidTr="00C34B5B">
        <w:tc>
          <w:tcPr>
            <w:tcW w:w="2547" w:type="dxa"/>
          </w:tcPr>
          <w:p w14:paraId="230D5856"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3ACC8FEE" w14:textId="77777777"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Ensure resources are available locally</w:t>
            </w:r>
          </w:p>
          <w:p w14:paraId="5202B2FC" w14:textId="717BEACD"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 xml:space="preserve">Enhance adequate skills to run and managing business including cooking, keep food hygienic and etc. </w:t>
            </w:r>
          </w:p>
        </w:tc>
      </w:tr>
      <w:tr w:rsidR="002A2F7B" w14:paraId="16EE0983" w14:textId="77777777" w:rsidTr="00C34B5B">
        <w:tc>
          <w:tcPr>
            <w:tcW w:w="2547" w:type="dxa"/>
          </w:tcPr>
          <w:p w14:paraId="2D9CA66D"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57A8FACD" w14:textId="77777777"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Develop Available resources with affordable prices (both local and imported goods)</w:t>
            </w:r>
          </w:p>
          <w:p w14:paraId="6DA96755" w14:textId="608E8C4B"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lang w:val="en-NZ"/>
              </w:rPr>
            </w:pPr>
            <w:r w:rsidRPr="001041F4">
              <w:rPr>
                <w:rFonts w:ascii="Calibri Light" w:hAnsi="Calibri Light" w:cs="Calibri Light"/>
                <w:sz w:val="20"/>
                <w:szCs w:val="20"/>
                <w:lang w:val="en-NZ"/>
              </w:rPr>
              <w:t>Develop on improving supply and demand chain;</w:t>
            </w:r>
          </w:p>
        </w:tc>
      </w:tr>
      <w:tr w:rsidR="002A2F7B" w14:paraId="0A1A032D" w14:textId="77777777" w:rsidTr="00C34B5B">
        <w:tc>
          <w:tcPr>
            <w:tcW w:w="2547" w:type="dxa"/>
          </w:tcPr>
          <w:p w14:paraId="44EFB424"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1B794955" w14:textId="30394A79"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rPr>
            </w:pPr>
            <w:r w:rsidRPr="001041F4">
              <w:rPr>
                <w:rFonts w:ascii="Calibri Light" w:hAnsi="Calibri Light" w:cs="Calibri Light"/>
                <w:sz w:val="20"/>
                <w:szCs w:val="20"/>
              </w:rPr>
              <w:t>Build on Experiences and Confidences</w:t>
            </w:r>
          </w:p>
          <w:p w14:paraId="3ADEA2D8" w14:textId="620B0ED6" w:rsidR="002A2F7B" w:rsidRPr="001041F4" w:rsidRDefault="002A2F7B" w:rsidP="00912252">
            <w:pPr>
              <w:numPr>
                <w:ilvl w:val="0"/>
                <w:numId w:val="76"/>
              </w:numPr>
              <w:spacing w:after="0" w:line="240" w:lineRule="auto"/>
              <w:ind w:left="458" w:hanging="425"/>
              <w:contextualSpacing/>
              <w:rPr>
                <w:rFonts w:ascii="Calibri Light" w:hAnsi="Calibri Light" w:cs="Calibri Light"/>
                <w:bCs/>
                <w:sz w:val="20"/>
                <w:szCs w:val="20"/>
              </w:rPr>
            </w:pPr>
            <w:r w:rsidRPr="001041F4">
              <w:rPr>
                <w:rFonts w:ascii="Calibri Light" w:hAnsi="Calibri Light" w:cs="Calibri Light"/>
                <w:sz w:val="20"/>
                <w:szCs w:val="20"/>
              </w:rPr>
              <w:t xml:space="preserve">Build on less business competition and availability of local fish supply </w:t>
            </w:r>
          </w:p>
        </w:tc>
      </w:tr>
      <w:tr w:rsidR="002A2F7B" w14:paraId="17E30630" w14:textId="77777777" w:rsidTr="00C34B5B">
        <w:tc>
          <w:tcPr>
            <w:tcW w:w="2547" w:type="dxa"/>
          </w:tcPr>
          <w:p w14:paraId="22F88C7F"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5972FE93" w14:textId="77777777"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rPr>
            </w:pPr>
            <w:r w:rsidRPr="001041F4">
              <w:rPr>
                <w:rFonts w:ascii="Calibri Light" w:hAnsi="Calibri Light" w:cs="Calibri Light"/>
                <w:sz w:val="20"/>
                <w:szCs w:val="20"/>
              </w:rPr>
              <w:t>Develop to ensure the consistent supply of ingredients and supplies</w:t>
            </w:r>
          </w:p>
          <w:p w14:paraId="2B9D21A0" w14:textId="228D9403"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rPr>
            </w:pPr>
            <w:r w:rsidRPr="001041F4">
              <w:rPr>
                <w:rFonts w:ascii="Calibri Light" w:hAnsi="Calibri Light" w:cs="Calibri Light"/>
                <w:sz w:val="20"/>
                <w:szCs w:val="20"/>
              </w:rPr>
              <w:t>Build on Livestock Feed Development</w:t>
            </w:r>
          </w:p>
          <w:p w14:paraId="4B3FAF37" w14:textId="77777777"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rPr>
            </w:pPr>
            <w:r w:rsidRPr="001041F4">
              <w:rPr>
                <w:rFonts w:ascii="Calibri Light" w:hAnsi="Calibri Light" w:cs="Calibri Light"/>
                <w:sz w:val="20"/>
                <w:szCs w:val="20"/>
              </w:rPr>
              <w:t>Enhance law enforcement for livestock businesses</w:t>
            </w:r>
          </w:p>
          <w:p w14:paraId="3432B1FD" w14:textId="4777E56D" w:rsidR="002A2F7B" w:rsidRPr="001041F4" w:rsidRDefault="002A2F7B" w:rsidP="00912252">
            <w:pPr>
              <w:numPr>
                <w:ilvl w:val="0"/>
                <w:numId w:val="76"/>
              </w:numPr>
              <w:spacing w:after="0" w:line="240" w:lineRule="auto"/>
              <w:ind w:left="458" w:hanging="425"/>
              <w:contextualSpacing/>
              <w:rPr>
                <w:rFonts w:ascii="Calibri Light" w:hAnsi="Calibri Light" w:cs="Calibri Light"/>
                <w:sz w:val="20"/>
                <w:szCs w:val="20"/>
              </w:rPr>
            </w:pPr>
            <w:r w:rsidRPr="001041F4">
              <w:rPr>
                <w:rFonts w:ascii="Calibri Light" w:hAnsi="Calibri Light" w:cs="Calibri Light"/>
                <w:sz w:val="20"/>
                <w:szCs w:val="20"/>
              </w:rPr>
              <w:t>Develop and establish International wharf at Ha’apai</w:t>
            </w:r>
          </w:p>
        </w:tc>
      </w:tr>
      <w:tr w:rsidR="002A2F7B" w14:paraId="01B34EC8" w14:textId="77777777" w:rsidTr="00C34B5B">
        <w:tc>
          <w:tcPr>
            <w:tcW w:w="2547" w:type="dxa"/>
          </w:tcPr>
          <w:p w14:paraId="6E563BC1" w14:textId="557F5F71" w:rsidR="002A2F7B" w:rsidRPr="00372DEE" w:rsidRDefault="002A2F7B" w:rsidP="00372DEE">
            <w:pPr>
              <w:pStyle w:val="ListParagraph"/>
              <w:numPr>
                <w:ilvl w:val="0"/>
                <w:numId w:val="77"/>
              </w:numPr>
              <w:spacing w:after="0" w:line="240" w:lineRule="auto"/>
              <w:rPr>
                <w:rFonts w:ascii="Calibri Light" w:hAnsi="Calibri Light" w:cs="Calibri Light"/>
                <w:bCs/>
                <w:sz w:val="20"/>
                <w:szCs w:val="20"/>
              </w:rPr>
            </w:pPr>
            <w:r w:rsidRPr="00372DEE">
              <w:rPr>
                <w:rFonts w:ascii="Calibri Light" w:hAnsi="Calibri Light" w:cs="Calibri Light"/>
                <w:bCs/>
                <w:sz w:val="20"/>
                <w:szCs w:val="20"/>
              </w:rPr>
              <w:t>CONSUMERS</w:t>
            </w:r>
          </w:p>
        </w:tc>
        <w:tc>
          <w:tcPr>
            <w:tcW w:w="11402" w:type="dxa"/>
          </w:tcPr>
          <w:p w14:paraId="4E44BF35" w14:textId="241EA74B"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Develop on the availability of Marine Food Sources;</w:t>
            </w:r>
          </w:p>
          <w:p w14:paraId="3E683D61" w14:textId="64AF56B1"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Build on Fresh Food from the Ocean</w:t>
            </w:r>
          </w:p>
          <w:p w14:paraId="40078602" w14:textId="019F8BE7"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Build on Plenty of Food from Ocean and Agriculture</w:t>
            </w:r>
          </w:p>
          <w:p w14:paraId="7D3F552B" w14:textId="00328245"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Build on limited reliance on food importation</w:t>
            </w:r>
          </w:p>
        </w:tc>
      </w:tr>
      <w:tr w:rsidR="002A2F7B" w14:paraId="5B7947AA" w14:textId="77777777" w:rsidTr="00C34B5B">
        <w:tc>
          <w:tcPr>
            <w:tcW w:w="2547" w:type="dxa"/>
          </w:tcPr>
          <w:p w14:paraId="56E20162"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30D0CB6F" w14:textId="77777777"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Develop to address challenges from Climate Changes;</w:t>
            </w:r>
          </w:p>
          <w:p w14:paraId="55193791" w14:textId="77777777"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Develop to improve all year around productions</w:t>
            </w:r>
          </w:p>
          <w:p w14:paraId="43759223" w14:textId="77777777"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Develop to ensure the availability of nutritious food and affordable at all time for all</w:t>
            </w:r>
          </w:p>
          <w:p w14:paraId="375BE552" w14:textId="4F9EC12D" w:rsidR="002A2F7B" w:rsidRPr="001041F4" w:rsidRDefault="002A2F7B" w:rsidP="00912252">
            <w:pPr>
              <w:numPr>
                <w:ilvl w:val="0"/>
                <w:numId w:val="71"/>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Develop to ensure the availability of affordable supplies</w:t>
            </w:r>
          </w:p>
        </w:tc>
      </w:tr>
      <w:tr w:rsidR="002A2F7B" w14:paraId="7BCA77AA" w14:textId="77777777" w:rsidTr="00C34B5B">
        <w:tc>
          <w:tcPr>
            <w:tcW w:w="2547" w:type="dxa"/>
          </w:tcPr>
          <w:p w14:paraId="56BF2C88"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7F1C4D32" w14:textId="533329B0" w:rsidR="002A2F7B" w:rsidRPr="001041F4" w:rsidRDefault="002A2F7B" w:rsidP="00912252">
            <w:pPr>
              <w:pStyle w:val="ListParagraph"/>
              <w:numPr>
                <w:ilvl w:val="0"/>
                <w:numId w:val="72"/>
              </w:numPr>
              <w:spacing w:after="0" w:line="240" w:lineRule="auto"/>
              <w:ind w:left="458" w:hanging="466"/>
              <w:rPr>
                <w:rFonts w:ascii="Calibri Light" w:hAnsi="Calibri Light" w:cs="Calibri Light"/>
                <w:bCs/>
                <w:sz w:val="20"/>
                <w:szCs w:val="20"/>
              </w:rPr>
            </w:pPr>
            <w:r w:rsidRPr="001041F4">
              <w:rPr>
                <w:rFonts w:ascii="Calibri Light" w:hAnsi="Calibri Light" w:cs="Calibri Light"/>
                <w:sz w:val="20"/>
                <w:szCs w:val="20"/>
              </w:rPr>
              <w:t xml:space="preserve">Supply must be consistent and to enlarge domestic markets </w:t>
            </w:r>
          </w:p>
        </w:tc>
      </w:tr>
      <w:tr w:rsidR="002A2F7B" w14:paraId="34578B02" w14:textId="77777777" w:rsidTr="00C34B5B">
        <w:tc>
          <w:tcPr>
            <w:tcW w:w="2547" w:type="dxa"/>
          </w:tcPr>
          <w:p w14:paraId="215DA261"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202B3330" w14:textId="6CD32046" w:rsidR="002A2F7B" w:rsidRPr="001041F4" w:rsidRDefault="002A2F7B" w:rsidP="00912252">
            <w:pPr>
              <w:pStyle w:val="ListParagraph"/>
              <w:numPr>
                <w:ilvl w:val="0"/>
                <w:numId w:val="72"/>
              </w:numPr>
              <w:spacing w:after="0" w:line="240" w:lineRule="auto"/>
              <w:ind w:left="458" w:hanging="466"/>
              <w:rPr>
                <w:rFonts w:ascii="Calibri Light" w:hAnsi="Calibri Light" w:cs="Calibri Light"/>
                <w:bCs/>
                <w:sz w:val="20"/>
                <w:szCs w:val="20"/>
              </w:rPr>
            </w:pPr>
            <w:r w:rsidRPr="001041F4">
              <w:rPr>
                <w:rFonts w:ascii="Calibri Light" w:hAnsi="Calibri Light" w:cs="Calibri Light"/>
                <w:sz w:val="20"/>
                <w:szCs w:val="20"/>
              </w:rPr>
              <w:t>Established a Food System starting from growing to consumer</w:t>
            </w:r>
          </w:p>
        </w:tc>
      </w:tr>
      <w:tr w:rsidR="002A2F7B" w14:paraId="6AC52B51" w14:textId="77777777" w:rsidTr="00C34B5B">
        <w:tc>
          <w:tcPr>
            <w:tcW w:w="2547" w:type="dxa"/>
          </w:tcPr>
          <w:p w14:paraId="1D7CAC03"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532F84D0" w14:textId="77777777" w:rsidR="002A2F7B" w:rsidRPr="001041F4" w:rsidRDefault="002A2F7B" w:rsidP="00912252">
            <w:pPr>
              <w:numPr>
                <w:ilvl w:val="0"/>
                <w:numId w:val="73"/>
              </w:numPr>
              <w:spacing w:after="0" w:line="240" w:lineRule="auto"/>
              <w:ind w:left="458" w:hanging="466"/>
              <w:contextualSpacing/>
              <w:rPr>
                <w:rFonts w:ascii="Calibri Light" w:hAnsi="Calibri Light" w:cs="Calibri Light"/>
                <w:sz w:val="20"/>
                <w:szCs w:val="20"/>
              </w:rPr>
            </w:pPr>
            <w:r w:rsidRPr="001041F4">
              <w:rPr>
                <w:rFonts w:ascii="Calibri Light" w:hAnsi="Calibri Light" w:cs="Calibri Light"/>
                <w:sz w:val="20"/>
                <w:szCs w:val="20"/>
              </w:rPr>
              <w:t>Establish appropriate Regulations</w:t>
            </w:r>
          </w:p>
          <w:p w14:paraId="52DFB23A" w14:textId="3CACFB3F" w:rsidR="002A2F7B" w:rsidRPr="001041F4" w:rsidRDefault="002A2F7B" w:rsidP="00912252">
            <w:pPr>
              <w:numPr>
                <w:ilvl w:val="0"/>
                <w:numId w:val="73"/>
              </w:numPr>
              <w:spacing w:after="0" w:line="240" w:lineRule="auto"/>
              <w:ind w:left="458" w:hanging="466"/>
              <w:contextualSpacing/>
              <w:rPr>
                <w:rFonts w:ascii="Calibri Light" w:hAnsi="Calibri Light" w:cs="Calibri Light"/>
                <w:sz w:val="20"/>
                <w:szCs w:val="20"/>
              </w:rPr>
            </w:pPr>
            <w:r w:rsidRPr="001041F4">
              <w:rPr>
                <w:rFonts w:ascii="Calibri Light" w:hAnsi="Calibri Light" w:cs="Calibri Light"/>
                <w:sz w:val="20"/>
                <w:szCs w:val="20"/>
              </w:rPr>
              <w:t>Capacity buildings and trainings</w:t>
            </w:r>
          </w:p>
        </w:tc>
      </w:tr>
      <w:tr w:rsidR="002A2F7B" w14:paraId="5F45F1F0" w14:textId="77777777" w:rsidTr="00C34B5B">
        <w:tc>
          <w:tcPr>
            <w:tcW w:w="2547" w:type="dxa"/>
          </w:tcPr>
          <w:p w14:paraId="291BB0DF"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265D2AF6" w14:textId="0F3EEC5C" w:rsidR="002A2F7B" w:rsidRPr="001041F4" w:rsidRDefault="002A2F7B" w:rsidP="00912252">
            <w:pPr>
              <w:pStyle w:val="ListParagraph"/>
              <w:numPr>
                <w:ilvl w:val="0"/>
                <w:numId w:val="73"/>
              </w:numPr>
              <w:spacing w:after="0" w:line="240" w:lineRule="auto"/>
              <w:ind w:left="458" w:hanging="466"/>
              <w:rPr>
                <w:rFonts w:ascii="Calibri Light" w:hAnsi="Calibri Light" w:cs="Calibri Light"/>
                <w:bCs/>
                <w:sz w:val="20"/>
                <w:szCs w:val="20"/>
              </w:rPr>
            </w:pPr>
            <w:r w:rsidRPr="001041F4">
              <w:rPr>
                <w:rFonts w:ascii="Calibri Light" w:hAnsi="Calibri Light" w:cs="Calibri Light"/>
                <w:sz w:val="20"/>
                <w:szCs w:val="20"/>
              </w:rPr>
              <w:t>Ensure efficiency of Food System in operation to enhance coordination and good Partnerships</w:t>
            </w:r>
          </w:p>
        </w:tc>
      </w:tr>
      <w:tr w:rsidR="002A2F7B" w14:paraId="00011DF9" w14:textId="77777777" w:rsidTr="00C34B5B">
        <w:tc>
          <w:tcPr>
            <w:tcW w:w="2547" w:type="dxa"/>
          </w:tcPr>
          <w:p w14:paraId="195F6479" w14:textId="77777777" w:rsidR="002A2F7B" w:rsidRPr="008400EE" w:rsidRDefault="002A2F7B" w:rsidP="002A2F7B">
            <w:pPr>
              <w:spacing w:after="0" w:line="240" w:lineRule="auto"/>
              <w:rPr>
                <w:rFonts w:ascii="Calibri Light" w:hAnsi="Calibri Light" w:cs="Calibri Light"/>
                <w:bCs/>
                <w:sz w:val="20"/>
                <w:szCs w:val="20"/>
              </w:rPr>
            </w:pPr>
          </w:p>
        </w:tc>
        <w:tc>
          <w:tcPr>
            <w:tcW w:w="11402" w:type="dxa"/>
          </w:tcPr>
          <w:p w14:paraId="592C49C8" w14:textId="77777777" w:rsidR="002A2F7B" w:rsidRPr="001041F4" w:rsidRDefault="002A2F7B" w:rsidP="00912252">
            <w:pPr>
              <w:numPr>
                <w:ilvl w:val="0"/>
                <w:numId w:val="73"/>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Develop incentives that would help change mind-set of people.</w:t>
            </w:r>
          </w:p>
          <w:p w14:paraId="7B9E3917" w14:textId="7B8C8737" w:rsidR="002A2F7B" w:rsidRPr="001041F4" w:rsidRDefault="002A2F7B" w:rsidP="00912252">
            <w:pPr>
              <w:numPr>
                <w:ilvl w:val="0"/>
                <w:numId w:val="73"/>
              </w:numPr>
              <w:spacing w:after="0" w:line="240" w:lineRule="auto"/>
              <w:ind w:left="466" w:hanging="466"/>
              <w:contextualSpacing/>
              <w:rPr>
                <w:rFonts w:ascii="Calibri Light" w:hAnsi="Calibri Light" w:cs="Calibri Light"/>
                <w:sz w:val="20"/>
                <w:szCs w:val="20"/>
              </w:rPr>
            </w:pPr>
            <w:r w:rsidRPr="001041F4">
              <w:rPr>
                <w:rFonts w:ascii="Calibri Light" w:hAnsi="Calibri Light" w:cs="Calibri Light"/>
                <w:sz w:val="20"/>
                <w:szCs w:val="20"/>
              </w:rPr>
              <w:t>Ensure the availability of affordable nutritious food: Subsidy of healthy food may require</w:t>
            </w:r>
          </w:p>
        </w:tc>
      </w:tr>
    </w:tbl>
    <w:p w14:paraId="0AD2A7E8" w14:textId="6A5896B2" w:rsidR="00F06ED1" w:rsidRPr="00F06ED1" w:rsidRDefault="00F06ED1" w:rsidP="00F06ED1">
      <w:pPr>
        <w:spacing w:after="0" w:line="240" w:lineRule="auto"/>
        <w:rPr>
          <w:rFonts w:ascii="Calibri Light" w:hAnsi="Calibri Light" w:cs="Calibri Light"/>
          <w:bCs/>
        </w:rPr>
      </w:pPr>
    </w:p>
    <w:p w14:paraId="1036EDC8" w14:textId="77777777" w:rsidR="00EE36B8" w:rsidRPr="001801BF" w:rsidRDefault="00EE36B8" w:rsidP="00EE36B8">
      <w:pPr>
        <w:spacing w:after="0" w:line="240" w:lineRule="auto"/>
        <w:rPr>
          <w:rFonts w:ascii="Calibri Light" w:hAnsi="Calibri Light" w:cs="Calibri Light"/>
          <w:bCs/>
        </w:rPr>
      </w:pPr>
    </w:p>
    <w:p w14:paraId="248379FB" w14:textId="77777777" w:rsidR="00D24935" w:rsidRPr="001801BF" w:rsidRDefault="00D24935" w:rsidP="00EE36B8">
      <w:pPr>
        <w:spacing w:after="0" w:line="240" w:lineRule="auto"/>
        <w:rPr>
          <w:rFonts w:ascii="Calibri Light" w:hAnsi="Calibri Light" w:cs="Calibri Light"/>
          <w:bCs/>
        </w:rPr>
        <w:sectPr w:rsidR="00D24935" w:rsidRPr="001801BF" w:rsidSect="00D24935">
          <w:pgSz w:w="16839" w:h="11907" w:orient="landscape" w:code="9"/>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6AFCB1F8" w14:textId="761F2962" w:rsidR="00EE36B8" w:rsidRPr="001801BF" w:rsidRDefault="00EE36B8" w:rsidP="00EE36B8">
      <w:pPr>
        <w:spacing w:after="0" w:line="240" w:lineRule="auto"/>
        <w:rPr>
          <w:rFonts w:ascii="Calibri Light" w:hAnsi="Calibri Light" w:cs="Calibri Light"/>
          <w:bCs/>
        </w:rPr>
      </w:pPr>
    </w:p>
    <w:p w14:paraId="307FE671" w14:textId="027C840B" w:rsidR="00EE36B8" w:rsidRPr="001801BF" w:rsidRDefault="00EE36B8" w:rsidP="00912252">
      <w:pPr>
        <w:pStyle w:val="ListParagraph"/>
        <w:numPr>
          <w:ilvl w:val="0"/>
          <w:numId w:val="2"/>
        </w:numPr>
        <w:spacing w:after="0" w:line="240" w:lineRule="auto"/>
        <w:rPr>
          <w:rFonts w:ascii="Calibri Light" w:hAnsi="Calibri Light" w:cs="Calibri Light"/>
          <w:b/>
        </w:rPr>
      </w:pPr>
      <w:r w:rsidRPr="001801BF">
        <w:rPr>
          <w:rFonts w:ascii="Calibri Light" w:hAnsi="Calibri Light" w:cs="Calibri Light"/>
          <w:b/>
        </w:rPr>
        <w:t>WAY FORWARD</w:t>
      </w:r>
    </w:p>
    <w:p w14:paraId="78BF9EF7" w14:textId="77777777" w:rsidR="00EE36B8" w:rsidRPr="001801BF" w:rsidRDefault="00EE36B8" w:rsidP="00EE36B8">
      <w:pPr>
        <w:spacing w:after="0" w:line="240" w:lineRule="auto"/>
        <w:rPr>
          <w:rFonts w:ascii="Calibri Light" w:hAnsi="Calibri Light" w:cs="Calibri Light"/>
          <w:bCs/>
        </w:rPr>
      </w:pPr>
    </w:p>
    <w:p w14:paraId="778B6F8F" w14:textId="5373F85B" w:rsidR="00EE36B8" w:rsidRPr="001801BF" w:rsidRDefault="00EE36B8" w:rsidP="00703960">
      <w:pPr>
        <w:spacing w:after="0" w:line="240" w:lineRule="auto"/>
        <w:jc w:val="both"/>
        <w:rPr>
          <w:rFonts w:ascii="Calibri Light" w:hAnsi="Calibri Light" w:cs="Calibri Light"/>
          <w:bCs/>
        </w:rPr>
      </w:pPr>
      <w:r w:rsidRPr="001801BF">
        <w:rPr>
          <w:rFonts w:ascii="Calibri Light" w:hAnsi="Calibri Light" w:cs="Calibri Light"/>
          <w:bCs/>
        </w:rPr>
        <w:t xml:space="preserve">These are the 3 priority </w:t>
      </w:r>
      <w:r w:rsidR="00A857CD" w:rsidRPr="001801BF">
        <w:rPr>
          <w:rFonts w:ascii="Calibri Light" w:hAnsi="Calibri Light" w:cs="Calibri Light"/>
          <w:bCs/>
        </w:rPr>
        <w:t xml:space="preserve">Production </w:t>
      </w:r>
      <w:r w:rsidRPr="001801BF">
        <w:rPr>
          <w:rFonts w:ascii="Calibri Light" w:hAnsi="Calibri Light" w:cs="Calibri Light"/>
          <w:bCs/>
        </w:rPr>
        <w:t>Sectors that Tonga requested to develop and enhance during the next 10 years to ensure its sustainability, Health</w:t>
      </w:r>
      <w:r w:rsidR="009E1DE2">
        <w:rPr>
          <w:rFonts w:ascii="Calibri Light" w:hAnsi="Calibri Light" w:cs="Calibri Light"/>
          <w:bCs/>
        </w:rPr>
        <w:t>, Safety and Equitable FS</w:t>
      </w:r>
      <w:r w:rsidRPr="001801BF">
        <w:rPr>
          <w:rFonts w:ascii="Calibri Light" w:hAnsi="Calibri Light" w:cs="Calibri Light"/>
          <w:bCs/>
        </w:rPr>
        <w:t xml:space="preserve"> in 2030.</w:t>
      </w:r>
      <w:r w:rsidR="00B03394" w:rsidRPr="001801BF">
        <w:rPr>
          <w:rFonts w:ascii="Calibri Light" w:hAnsi="Calibri Light" w:cs="Calibri Light"/>
          <w:bCs/>
        </w:rPr>
        <w:t xml:space="preserve"> These Sectors are equally considered for the development of FS in Tonga.</w:t>
      </w:r>
      <w:r w:rsidR="001C4B74" w:rsidRPr="001801BF">
        <w:rPr>
          <w:rFonts w:ascii="Calibri Light" w:hAnsi="Calibri Light" w:cs="Calibri Light"/>
          <w:bCs/>
        </w:rPr>
        <w:t xml:space="preserve"> </w:t>
      </w:r>
    </w:p>
    <w:p w14:paraId="0D05687C" w14:textId="2BDB38E8" w:rsidR="001C4B74" w:rsidRPr="001801BF" w:rsidRDefault="001C4B74" w:rsidP="00703960">
      <w:pPr>
        <w:spacing w:after="0" w:line="240" w:lineRule="auto"/>
        <w:jc w:val="both"/>
        <w:rPr>
          <w:rFonts w:ascii="Calibri Light" w:hAnsi="Calibri Light" w:cs="Calibri Light"/>
          <w:bCs/>
        </w:rPr>
      </w:pPr>
    </w:p>
    <w:p w14:paraId="4B42F3FE" w14:textId="7AC12137" w:rsidR="000C75C4" w:rsidRPr="001801BF" w:rsidRDefault="001C4B74" w:rsidP="00703960">
      <w:pPr>
        <w:spacing w:after="0" w:line="240" w:lineRule="auto"/>
        <w:jc w:val="both"/>
        <w:rPr>
          <w:rFonts w:ascii="Calibri Light" w:hAnsi="Calibri Light" w:cs="Calibri Light"/>
          <w:bCs/>
        </w:rPr>
      </w:pPr>
      <w:r w:rsidRPr="001801BF">
        <w:rPr>
          <w:rFonts w:ascii="Calibri Light" w:hAnsi="Calibri Light" w:cs="Calibri Light"/>
          <w:bCs/>
        </w:rPr>
        <w:t>I</w:t>
      </w:r>
      <w:r w:rsidR="00703960" w:rsidRPr="001801BF">
        <w:rPr>
          <w:rFonts w:ascii="Calibri Light" w:hAnsi="Calibri Light" w:cs="Calibri Light"/>
          <w:bCs/>
        </w:rPr>
        <w:t xml:space="preserve">t is crucial to note the </w:t>
      </w:r>
      <w:r w:rsidRPr="001801BF">
        <w:rPr>
          <w:rFonts w:ascii="Calibri Light" w:hAnsi="Calibri Light" w:cs="Calibri Light"/>
          <w:bCs/>
        </w:rPr>
        <w:t xml:space="preserve">vision of </w:t>
      </w:r>
      <w:r w:rsidR="009B1959" w:rsidRPr="001801BF">
        <w:rPr>
          <w:rFonts w:ascii="Calibri Light" w:hAnsi="Calibri Light" w:cs="Calibri Light"/>
          <w:bCs/>
        </w:rPr>
        <w:t xml:space="preserve">the Food System Dialogue, the Ministry of Agriculture, Food and Forests (MAFF) and the Ministry of Fishery (MF) </w:t>
      </w:r>
      <w:r w:rsidRPr="001801BF">
        <w:rPr>
          <w:rFonts w:ascii="Calibri Light" w:hAnsi="Calibri Light" w:cs="Calibri Light"/>
          <w:bCs/>
        </w:rPr>
        <w:t>to develop on its local res</w:t>
      </w:r>
      <w:r w:rsidR="000C75C4" w:rsidRPr="001801BF">
        <w:rPr>
          <w:rFonts w:ascii="Calibri Light" w:hAnsi="Calibri Light" w:cs="Calibri Light"/>
          <w:bCs/>
        </w:rPr>
        <w:t xml:space="preserve">ources </w:t>
      </w:r>
      <w:r w:rsidR="009B1959" w:rsidRPr="001801BF">
        <w:rPr>
          <w:rFonts w:ascii="Calibri Light" w:hAnsi="Calibri Light" w:cs="Calibri Light"/>
          <w:bCs/>
        </w:rPr>
        <w:t xml:space="preserve">in enhancing </w:t>
      </w:r>
      <w:r w:rsidR="00703960" w:rsidRPr="001801BF">
        <w:rPr>
          <w:rFonts w:ascii="Calibri Light" w:hAnsi="Calibri Light" w:cs="Calibri Light"/>
          <w:bCs/>
        </w:rPr>
        <w:t>primary industries and value addition</w:t>
      </w:r>
      <w:r w:rsidR="00B87607" w:rsidRPr="001801BF">
        <w:rPr>
          <w:rFonts w:ascii="Calibri Light" w:hAnsi="Calibri Light" w:cs="Calibri Light"/>
          <w:bCs/>
        </w:rPr>
        <w:t xml:space="preserve"> in the next 10 years</w:t>
      </w:r>
      <w:r w:rsidR="00703960" w:rsidRPr="001801BF">
        <w:rPr>
          <w:rFonts w:ascii="Calibri Light" w:hAnsi="Calibri Light" w:cs="Calibri Light"/>
          <w:bCs/>
        </w:rPr>
        <w:t xml:space="preserve"> </w:t>
      </w:r>
      <w:r w:rsidR="000C75C4" w:rsidRPr="001801BF">
        <w:rPr>
          <w:rFonts w:ascii="Calibri Light" w:hAnsi="Calibri Light" w:cs="Calibri Light"/>
          <w:bCs/>
        </w:rPr>
        <w:t xml:space="preserve">to enhance food security, create </w:t>
      </w:r>
      <w:r w:rsidR="00703960" w:rsidRPr="001801BF">
        <w:rPr>
          <w:rFonts w:ascii="Calibri Light" w:hAnsi="Calibri Light" w:cs="Calibri Light"/>
          <w:bCs/>
        </w:rPr>
        <w:t xml:space="preserve">more employments and </w:t>
      </w:r>
      <w:r w:rsidR="000C75C4" w:rsidRPr="001801BF">
        <w:rPr>
          <w:rFonts w:ascii="Calibri Light" w:hAnsi="Calibri Light" w:cs="Calibri Light"/>
          <w:bCs/>
        </w:rPr>
        <w:t xml:space="preserve">livelihood for the people </w:t>
      </w:r>
      <w:r w:rsidR="00703960" w:rsidRPr="001801BF">
        <w:rPr>
          <w:rFonts w:ascii="Calibri Light" w:hAnsi="Calibri Light" w:cs="Calibri Light"/>
          <w:bCs/>
        </w:rPr>
        <w:t xml:space="preserve">at rural areas </w:t>
      </w:r>
      <w:r w:rsidR="000C75C4" w:rsidRPr="001801BF">
        <w:rPr>
          <w:rFonts w:ascii="Calibri Light" w:hAnsi="Calibri Light" w:cs="Calibri Light"/>
          <w:bCs/>
        </w:rPr>
        <w:t xml:space="preserve">and fortify the Economic Development by declining the high dependency of Tonga on foods importation. The worse scenario from the adverse effect of Pandemic Covit-19 will be from the high control and closing of the border </w:t>
      </w:r>
      <w:r w:rsidR="009B1959" w:rsidRPr="001801BF">
        <w:rPr>
          <w:rFonts w:ascii="Calibri Light" w:hAnsi="Calibri Light" w:cs="Calibri Light"/>
          <w:bCs/>
        </w:rPr>
        <w:t>that will affect goods importation</w:t>
      </w:r>
      <w:r w:rsidR="009E1DE2">
        <w:rPr>
          <w:rFonts w:ascii="Calibri Light" w:hAnsi="Calibri Light" w:cs="Calibri Light"/>
          <w:bCs/>
        </w:rPr>
        <w:t>. Therefore</w:t>
      </w:r>
      <w:r w:rsidR="000C75C4" w:rsidRPr="001801BF">
        <w:rPr>
          <w:rFonts w:ascii="Calibri Light" w:hAnsi="Calibri Light" w:cs="Calibri Light"/>
          <w:bCs/>
        </w:rPr>
        <w:t xml:space="preserve">, Tonga </w:t>
      </w:r>
      <w:r w:rsidR="009B1959" w:rsidRPr="001801BF">
        <w:rPr>
          <w:rFonts w:ascii="Calibri Light" w:hAnsi="Calibri Light" w:cs="Calibri Light"/>
          <w:bCs/>
        </w:rPr>
        <w:t xml:space="preserve">will </w:t>
      </w:r>
      <w:r w:rsidR="000C75C4" w:rsidRPr="001801BF">
        <w:rPr>
          <w:rFonts w:ascii="Calibri Light" w:hAnsi="Calibri Light" w:cs="Calibri Light"/>
          <w:bCs/>
        </w:rPr>
        <w:t xml:space="preserve"> be severely affected from this scenario</w:t>
      </w:r>
      <w:r w:rsidR="009E1DE2">
        <w:rPr>
          <w:rFonts w:ascii="Calibri Light" w:hAnsi="Calibri Light" w:cs="Calibri Light"/>
          <w:bCs/>
        </w:rPr>
        <w:t xml:space="preserve"> from food supply shortage</w:t>
      </w:r>
      <w:r w:rsidR="000C75C4" w:rsidRPr="001801BF">
        <w:rPr>
          <w:rFonts w:ascii="Calibri Light" w:hAnsi="Calibri Light" w:cs="Calibri Light"/>
          <w:bCs/>
        </w:rPr>
        <w:t>.</w:t>
      </w:r>
      <w:r w:rsidR="00FE24A8" w:rsidRPr="001801BF">
        <w:rPr>
          <w:rFonts w:ascii="Calibri Light" w:hAnsi="Calibri Light" w:cs="Calibri Light"/>
          <w:bCs/>
        </w:rPr>
        <w:t xml:space="preserve"> The development on local industries will not be a choice to make but it will be compulsory for </w:t>
      </w:r>
      <w:r w:rsidR="00703960" w:rsidRPr="001801BF">
        <w:rPr>
          <w:rFonts w:ascii="Calibri Light" w:hAnsi="Calibri Light" w:cs="Calibri Light"/>
          <w:bCs/>
        </w:rPr>
        <w:t>Tonga</w:t>
      </w:r>
      <w:r w:rsidR="00FE24A8" w:rsidRPr="001801BF">
        <w:rPr>
          <w:rFonts w:ascii="Calibri Light" w:hAnsi="Calibri Light" w:cs="Calibri Light"/>
          <w:bCs/>
        </w:rPr>
        <w:t>.</w:t>
      </w:r>
      <w:r w:rsidR="00703960" w:rsidRPr="001801BF">
        <w:rPr>
          <w:rFonts w:ascii="Calibri Light" w:hAnsi="Calibri Light" w:cs="Calibri Light"/>
          <w:bCs/>
        </w:rPr>
        <w:t xml:space="preserve"> Meanwhile the education of the public and schools will be an ongoing </w:t>
      </w:r>
      <w:r w:rsidR="00B87607" w:rsidRPr="001801BF">
        <w:rPr>
          <w:rFonts w:ascii="Calibri Light" w:hAnsi="Calibri Light" w:cs="Calibri Light"/>
          <w:bCs/>
        </w:rPr>
        <w:t>mandate</w:t>
      </w:r>
      <w:r w:rsidR="00703960" w:rsidRPr="001801BF">
        <w:rPr>
          <w:rFonts w:ascii="Calibri Light" w:hAnsi="Calibri Light" w:cs="Calibri Light"/>
          <w:bCs/>
        </w:rPr>
        <w:t xml:space="preserve"> </w:t>
      </w:r>
      <w:r w:rsidR="00860FF2" w:rsidRPr="001801BF">
        <w:rPr>
          <w:rFonts w:ascii="Calibri Light" w:hAnsi="Calibri Light" w:cs="Calibri Light"/>
          <w:bCs/>
        </w:rPr>
        <w:t xml:space="preserve">for </w:t>
      </w:r>
      <w:r w:rsidR="00B87607" w:rsidRPr="001801BF">
        <w:rPr>
          <w:rFonts w:ascii="Calibri Light" w:hAnsi="Calibri Light" w:cs="Calibri Light"/>
          <w:bCs/>
        </w:rPr>
        <w:t xml:space="preserve">the </w:t>
      </w:r>
      <w:r w:rsidR="00860FF2" w:rsidRPr="001801BF">
        <w:rPr>
          <w:rFonts w:ascii="Calibri Light" w:hAnsi="Calibri Light" w:cs="Calibri Light"/>
          <w:bCs/>
        </w:rPr>
        <w:t xml:space="preserve">Government </w:t>
      </w:r>
      <w:r w:rsidR="00703960" w:rsidRPr="001801BF">
        <w:rPr>
          <w:rFonts w:ascii="Calibri Light" w:hAnsi="Calibri Light" w:cs="Calibri Light"/>
          <w:bCs/>
        </w:rPr>
        <w:t xml:space="preserve">to ensure that the people are </w:t>
      </w:r>
      <w:r w:rsidR="009B1959" w:rsidRPr="001801BF">
        <w:rPr>
          <w:rFonts w:ascii="Calibri Light" w:hAnsi="Calibri Light" w:cs="Calibri Light"/>
          <w:bCs/>
        </w:rPr>
        <w:t xml:space="preserve">able to </w:t>
      </w:r>
      <w:r w:rsidR="00703960" w:rsidRPr="001801BF">
        <w:rPr>
          <w:rFonts w:ascii="Calibri Light" w:hAnsi="Calibri Light" w:cs="Calibri Light"/>
          <w:bCs/>
        </w:rPr>
        <w:t xml:space="preserve">access to nutritious food </w:t>
      </w:r>
      <w:r w:rsidR="00B87607" w:rsidRPr="001801BF">
        <w:rPr>
          <w:rFonts w:ascii="Calibri Light" w:hAnsi="Calibri Light" w:cs="Calibri Light"/>
          <w:bCs/>
        </w:rPr>
        <w:t xml:space="preserve">at all time </w:t>
      </w:r>
      <w:r w:rsidR="00703960" w:rsidRPr="001801BF">
        <w:rPr>
          <w:rFonts w:ascii="Calibri Light" w:hAnsi="Calibri Light" w:cs="Calibri Light"/>
          <w:bCs/>
        </w:rPr>
        <w:t xml:space="preserve">to help </w:t>
      </w:r>
      <w:r w:rsidR="00CB68DE" w:rsidRPr="001801BF">
        <w:rPr>
          <w:rFonts w:ascii="Calibri Light" w:hAnsi="Calibri Light" w:cs="Calibri Light"/>
          <w:bCs/>
        </w:rPr>
        <w:t xml:space="preserve">declining and </w:t>
      </w:r>
      <w:r w:rsidR="00703960" w:rsidRPr="001801BF">
        <w:rPr>
          <w:rFonts w:ascii="Calibri Light" w:hAnsi="Calibri Light" w:cs="Calibri Light"/>
          <w:bCs/>
        </w:rPr>
        <w:t>mitigating</w:t>
      </w:r>
      <w:r w:rsidR="00860FF2" w:rsidRPr="001801BF">
        <w:rPr>
          <w:rFonts w:ascii="Calibri Light" w:hAnsi="Calibri Light" w:cs="Calibri Light"/>
          <w:bCs/>
        </w:rPr>
        <w:t xml:space="preserve"> </w:t>
      </w:r>
      <w:r w:rsidR="00703960" w:rsidRPr="001801BF">
        <w:rPr>
          <w:rFonts w:ascii="Calibri Light" w:hAnsi="Calibri Light" w:cs="Calibri Light"/>
          <w:bCs/>
        </w:rPr>
        <w:t xml:space="preserve">the tremendous impacts of Non-Communicable Diseases (NCDs) in Tonga.  </w:t>
      </w:r>
    </w:p>
    <w:p w14:paraId="311C4981" w14:textId="77777777" w:rsidR="00EE36B8" w:rsidRPr="001801BF" w:rsidRDefault="00EE36B8" w:rsidP="00703960">
      <w:pPr>
        <w:spacing w:after="0" w:line="240" w:lineRule="auto"/>
        <w:jc w:val="both"/>
        <w:rPr>
          <w:rFonts w:ascii="Calibri Light" w:hAnsi="Calibri Light" w:cs="Calibri Light"/>
          <w:bCs/>
        </w:rPr>
      </w:pPr>
    </w:p>
    <w:p w14:paraId="1EC6D944" w14:textId="42B7373F" w:rsidR="00310F3C" w:rsidRPr="001801BF" w:rsidRDefault="00EE36B8" w:rsidP="00527AF9">
      <w:pPr>
        <w:spacing w:after="0" w:line="240" w:lineRule="auto"/>
        <w:jc w:val="both"/>
        <w:rPr>
          <w:rFonts w:ascii="Calibri Light" w:hAnsi="Calibri Light" w:cs="Calibri Light"/>
          <w:bCs/>
        </w:rPr>
      </w:pPr>
      <w:r w:rsidRPr="001801BF">
        <w:rPr>
          <w:rFonts w:ascii="Calibri Light" w:hAnsi="Calibri Light" w:cs="Calibri Light"/>
          <w:bCs/>
        </w:rPr>
        <w:t xml:space="preserve">In the preparation for the </w:t>
      </w:r>
      <w:r w:rsidR="009E1DE2">
        <w:rPr>
          <w:rFonts w:ascii="Calibri Light" w:hAnsi="Calibri Light" w:cs="Calibri Light"/>
          <w:bCs/>
        </w:rPr>
        <w:t xml:space="preserve">post </w:t>
      </w:r>
      <w:r w:rsidR="00B03394" w:rsidRPr="001801BF">
        <w:rPr>
          <w:rFonts w:ascii="Calibri Light" w:hAnsi="Calibri Light" w:cs="Calibri Light"/>
          <w:bCs/>
        </w:rPr>
        <w:t xml:space="preserve">Global Food Summit </w:t>
      </w:r>
      <w:r w:rsidR="009E1DE2">
        <w:rPr>
          <w:rFonts w:ascii="Calibri Light" w:hAnsi="Calibri Light" w:cs="Calibri Light"/>
          <w:bCs/>
        </w:rPr>
        <w:t xml:space="preserve">beyond </w:t>
      </w:r>
      <w:r w:rsidR="00B03394" w:rsidRPr="001801BF">
        <w:rPr>
          <w:rFonts w:ascii="Calibri Light" w:hAnsi="Calibri Light" w:cs="Calibri Light"/>
          <w:bCs/>
        </w:rPr>
        <w:t>the end of September 2021, the FSS Dialogue Committee will go deeper and develop the Action Plan with relevant Strategies and Activities.  These activities will lead to donor and development program</w:t>
      </w:r>
      <w:r w:rsidR="009E1DE2">
        <w:rPr>
          <w:rFonts w:ascii="Calibri Light" w:hAnsi="Calibri Light" w:cs="Calibri Light"/>
          <w:bCs/>
        </w:rPr>
        <w:t>s</w:t>
      </w:r>
      <w:r w:rsidR="00B03394" w:rsidRPr="001801BF">
        <w:rPr>
          <w:rFonts w:ascii="Calibri Light" w:hAnsi="Calibri Light" w:cs="Calibri Light"/>
          <w:bCs/>
        </w:rPr>
        <w:t xml:space="preserve"> identification for project preparation.</w:t>
      </w:r>
    </w:p>
    <w:sectPr w:rsidR="00310F3C" w:rsidRPr="001801BF" w:rsidSect="00527AF9">
      <w:pgSz w:w="11907" w:h="16839" w:code="9"/>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BDCB" w14:textId="77777777" w:rsidR="000B1987" w:rsidRDefault="000B1987" w:rsidP="00F67677">
      <w:pPr>
        <w:spacing w:after="0" w:line="240" w:lineRule="auto"/>
      </w:pPr>
      <w:r>
        <w:separator/>
      </w:r>
    </w:p>
  </w:endnote>
  <w:endnote w:type="continuationSeparator" w:id="0">
    <w:p w14:paraId="0D1BD5E2" w14:textId="77777777" w:rsidR="000B1987" w:rsidRDefault="000B1987" w:rsidP="00F6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6B1B" w14:textId="4A73A836" w:rsidR="00D24935" w:rsidRDefault="00D24935">
    <w:pPr>
      <w:pStyle w:val="Footer"/>
      <w:pBdr>
        <w:top w:val="single" w:sz="4" w:space="1" w:color="D9D9D9"/>
      </w:pBdr>
      <w:rPr>
        <w:b/>
      </w:rPr>
    </w:pPr>
    <w:r>
      <w:fldChar w:fldCharType="begin"/>
    </w:r>
    <w:r>
      <w:instrText xml:space="preserve"> PAGE   \* MERGEFORMAT </w:instrText>
    </w:r>
    <w:r>
      <w:fldChar w:fldCharType="separate"/>
    </w:r>
    <w:r w:rsidR="003057AD" w:rsidRPr="003057AD">
      <w:rPr>
        <w:b/>
        <w:noProof/>
      </w:rPr>
      <w:t>26</w:t>
    </w:r>
    <w:r>
      <w:rPr>
        <w:b/>
        <w:noProof/>
      </w:rPr>
      <w:fldChar w:fldCharType="end"/>
    </w:r>
    <w:r>
      <w:rPr>
        <w:b/>
      </w:rPr>
      <w:t xml:space="preserve"> | </w:t>
    </w:r>
    <w:r>
      <w:rPr>
        <w:color w:val="7F7F7F"/>
        <w:spacing w:val="60"/>
      </w:rPr>
      <w:t>Page</w:t>
    </w:r>
  </w:p>
  <w:p w14:paraId="20C6D2A9" w14:textId="77777777" w:rsidR="00D24935" w:rsidRDefault="00D2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AC00" w14:textId="77777777" w:rsidR="000B1987" w:rsidRDefault="000B1987" w:rsidP="00F67677">
      <w:pPr>
        <w:spacing w:after="0" w:line="240" w:lineRule="auto"/>
      </w:pPr>
      <w:r>
        <w:separator/>
      </w:r>
    </w:p>
  </w:footnote>
  <w:footnote w:type="continuationSeparator" w:id="0">
    <w:p w14:paraId="14A5E88B" w14:textId="77777777" w:rsidR="000B1987" w:rsidRDefault="000B1987" w:rsidP="00F67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72E"/>
    <w:multiLevelType w:val="hybridMultilevel"/>
    <w:tmpl w:val="8440EA64"/>
    <w:lvl w:ilvl="0" w:tplc="FF724AC0">
      <w:start w:val="4"/>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2B638B"/>
    <w:multiLevelType w:val="hybridMultilevel"/>
    <w:tmpl w:val="411C31EC"/>
    <w:lvl w:ilvl="0" w:tplc="0BF65930">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716783"/>
    <w:multiLevelType w:val="hybridMultilevel"/>
    <w:tmpl w:val="A7A4AA6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CE538D"/>
    <w:multiLevelType w:val="hybridMultilevel"/>
    <w:tmpl w:val="2026AB8A"/>
    <w:lvl w:ilvl="0" w:tplc="BBF2A706">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5D61B0B"/>
    <w:multiLevelType w:val="hybridMultilevel"/>
    <w:tmpl w:val="52AACE08"/>
    <w:lvl w:ilvl="0" w:tplc="DCF89380">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82D5581"/>
    <w:multiLevelType w:val="hybridMultilevel"/>
    <w:tmpl w:val="087E118E"/>
    <w:lvl w:ilvl="0" w:tplc="21148808">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90F46EF"/>
    <w:multiLevelType w:val="hybridMultilevel"/>
    <w:tmpl w:val="0D26DE96"/>
    <w:lvl w:ilvl="0" w:tplc="47CA8E5E">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B707B85"/>
    <w:multiLevelType w:val="hybridMultilevel"/>
    <w:tmpl w:val="FF6A3D2C"/>
    <w:lvl w:ilvl="0" w:tplc="70B2F510">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FFB3987"/>
    <w:multiLevelType w:val="hybridMultilevel"/>
    <w:tmpl w:val="9C865B58"/>
    <w:lvl w:ilvl="0" w:tplc="0D5CE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D23BA"/>
    <w:multiLevelType w:val="hybridMultilevel"/>
    <w:tmpl w:val="C90094E6"/>
    <w:lvl w:ilvl="0" w:tplc="EA1CE0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2A90029"/>
    <w:multiLevelType w:val="hybridMultilevel"/>
    <w:tmpl w:val="379A8288"/>
    <w:lvl w:ilvl="0" w:tplc="66507B5A">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4967CBB"/>
    <w:multiLevelType w:val="hybridMultilevel"/>
    <w:tmpl w:val="D8468BDC"/>
    <w:lvl w:ilvl="0" w:tplc="581A57A8">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4B4736D"/>
    <w:multiLevelType w:val="hybridMultilevel"/>
    <w:tmpl w:val="E48C557A"/>
    <w:lvl w:ilvl="0" w:tplc="921230B6">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7321CAF"/>
    <w:multiLevelType w:val="hybridMultilevel"/>
    <w:tmpl w:val="059EC71A"/>
    <w:lvl w:ilvl="0" w:tplc="F72298DE">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77812E4"/>
    <w:multiLevelType w:val="hybridMultilevel"/>
    <w:tmpl w:val="C99626CE"/>
    <w:lvl w:ilvl="0" w:tplc="B9AC9FA6">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7B82D6E"/>
    <w:multiLevelType w:val="hybridMultilevel"/>
    <w:tmpl w:val="38D479EE"/>
    <w:lvl w:ilvl="0" w:tplc="73144E00">
      <w:start w:val="16"/>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9766CC1"/>
    <w:multiLevelType w:val="hybridMultilevel"/>
    <w:tmpl w:val="D260527A"/>
    <w:lvl w:ilvl="0" w:tplc="E3A24588">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A8C32E7"/>
    <w:multiLevelType w:val="hybridMultilevel"/>
    <w:tmpl w:val="FF6447EA"/>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CC26870"/>
    <w:multiLevelType w:val="hybridMultilevel"/>
    <w:tmpl w:val="CAA01A46"/>
    <w:lvl w:ilvl="0" w:tplc="F6967126">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CD1234C"/>
    <w:multiLevelType w:val="hybridMultilevel"/>
    <w:tmpl w:val="873EB44A"/>
    <w:lvl w:ilvl="0" w:tplc="FD3CA144">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1EE536C"/>
    <w:multiLevelType w:val="hybridMultilevel"/>
    <w:tmpl w:val="52A4D76A"/>
    <w:lvl w:ilvl="0" w:tplc="FCEC9EE6">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4EC30B5"/>
    <w:multiLevelType w:val="hybridMultilevel"/>
    <w:tmpl w:val="7EC48630"/>
    <w:lvl w:ilvl="0" w:tplc="74402600">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A704B2A"/>
    <w:multiLevelType w:val="hybridMultilevel"/>
    <w:tmpl w:val="A4E6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D31252"/>
    <w:multiLevelType w:val="hybridMultilevel"/>
    <w:tmpl w:val="CBEEF398"/>
    <w:lvl w:ilvl="0" w:tplc="B09CD5A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C450AF2"/>
    <w:multiLevelType w:val="hybridMultilevel"/>
    <w:tmpl w:val="23526814"/>
    <w:lvl w:ilvl="0" w:tplc="DCECD12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2EFA5848"/>
    <w:multiLevelType w:val="hybridMultilevel"/>
    <w:tmpl w:val="15CCB7E6"/>
    <w:lvl w:ilvl="0" w:tplc="28C67DE6">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F3B1C87"/>
    <w:multiLevelType w:val="hybridMultilevel"/>
    <w:tmpl w:val="1C765794"/>
    <w:lvl w:ilvl="0" w:tplc="318E8BEC">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322020D6"/>
    <w:multiLevelType w:val="hybridMultilevel"/>
    <w:tmpl w:val="3222A0C8"/>
    <w:lvl w:ilvl="0" w:tplc="B58A013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35EC6A95"/>
    <w:multiLevelType w:val="hybridMultilevel"/>
    <w:tmpl w:val="97448806"/>
    <w:lvl w:ilvl="0" w:tplc="06A68BCA">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36E6656A"/>
    <w:multiLevelType w:val="hybridMultilevel"/>
    <w:tmpl w:val="5E2AF2BE"/>
    <w:lvl w:ilvl="0" w:tplc="BE1E2B2A">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A8A07F5"/>
    <w:multiLevelType w:val="hybridMultilevel"/>
    <w:tmpl w:val="F22AC12A"/>
    <w:lvl w:ilvl="0" w:tplc="C462914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AF056AA"/>
    <w:multiLevelType w:val="hybridMultilevel"/>
    <w:tmpl w:val="F0B86FD6"/>
    <w:lvl w:ilvl="0" w:tplc="DEF4FC2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D5F166A"/>
    <w:multiLevelType w:val="hybridMultilevel"/>
    <w:tmpl w:val="3DBA5632"/>
    <w:lvl w:ilvl="0" w:tplc="4ED4A10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DD965AA"/>
    <w:multiLevelType w:val="hybridMultilevel"/>
    <w:tmpl w:val="D3F29BEE"/>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2307FB9"/>
    <w:multiLevelType w:val="hybridMultilevel"/>
    <w:tmpl w:val="5A8E916C"/>
    <w:lvl w:ilvl="0" w:tplc="5FE8D3E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45807564"/>
    <w:multiLevelType w:val="hybridMultilevel"/>
    <w:tmpl w:val="5AF292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61B38BF"/>
    <w:multiLevelType w:val="hybridMultilevel"/>
    <w:tmpl w:val="4C189E2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67E0AA6"/>
    <w:multiLevelType w:val="hybridMultilevel"/>
    <w:tmpl w:val="B93A81D4"/>
    <w:lvl w:ilvl="0" w:tplc="0BD8D548">
      <w:start w:val="2"/>
      <w:numFmt w:val="bullet"/>
      <w:lvlText w:val="-"/>
      <w:lvlJc w:val="left"/>
      <w:pPr>
        <w:ind w:left="720" w:hanging="360"/>
      </w:pPr>
      <w:rPr>
        <w:rFonts w:ascii="Calibri Light" w:eastAsia="Calibri" w:hAnsi="Calibri Light" w:cs="Calibri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475F548E"/>
    <w:multiLevelType w:val="hybridMultilevel"/>
    <w:tmpl w:val="16A621C4"/>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482D1882"/>
    <w:multiLevelType w:val="hybridMultilevel"/>
    <w:tmpl w:val="AF1EA496"/>
    <w:lvl w:ilvl="0" w:tplc="66507B5A">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49312F0C"/>
    <w:multiLevelType w:val="hybridMultilevel"/>
    <w:tmpl w:val="14125A5C"/>
    <w:lvl w:ilvl="0" w:tplc="20000011">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AAF6286"/>
    <w:multiLevelType w:val="hybridMultilevel"/>
    <w:tmpl w:val="E320F258"/>
    <w:lvl w:ilvl="0" w:tplc="4336E06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4D5F0C56"/>
    <w:multiLevelType w:val="hybridMultilevel"/>
    <w:tmpl w:val="91503A4C"/>
    <w:lvl w:ilvl="0" w:tplc="1BE478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4DD05CF5"/>
    <w:multiLevelType w:val="hybridMultilevel"/>
    <w:tmpl w:val="C2EC91A2"/>
    <w:lvl w:ilvl="0" w:tplc="AB5EB79E">
      <w:start w:val="1"/>
      <w:numFmt w:val="decimal"/>
      <w:lvlText w:val="%1."/>
      <w:lvlJc w:val="center"/>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506D288D"/>
    <w:multiLevelType w:val="hybridMultilevel"/>
    <w:tmpl w:val="B0006418"/>
    <w:lvl w:ilvl="0" w:tplc="D96A6FAC">
      <w:start w:val="4"/>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1DE7AE1"/>
    <w:multiLevelType w:val="hybridMultilevel"/>
    <w:tmpl w:val="A3DA8AA2"/>
    <w:lvl w:ilvl="0" w:tplc="5E8EC7C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1A7442"/>
    <w:multiLevelType w:val="hybridMultilevel"/>
    <w:tmpl w:val="8DC8BEB2"/>
    <w:lvl w:ilvl="0" w:tplc="4112A23E">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523B58B8"/>
    <w:multiLevelType w:val="hybridMultilevel"/>
    <w:tmpl w:val="66EE5790"/>
    <w:lvl w:ilvl="0" w:tplc="5AE6AA2A">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54F04844"/>
    <w:multiLevelType w:val="hybridMultilevel"/>
    <w:tmpl w:val="1F508278"/>
    <w:lvl w:ilvl="0" w:tplc="94D8A9AC">
      <w:start w:val="2"/>
      <w:numFmt w:val="decimal"/>
      <w:lvlText w:val="%1."/>
      <w:lvlJc w:val="left"/>
      <w:pPr>
        <w:ind w:left="436"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571B76F1"/>
    <w:multiLevelType w:val="hybridMultilevel"/>
    <w:tmpl w:val="3E5CBDBE"/>
    <w:lvl w:ilvl="0" w:tplc="5B4625D8">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57825B0B"/>
    <w:multiLevelType w:val="hybridMultilevel"/>
    <w:tmpl w:val="0F3488D0"/>
    <w:lvl w:ilvl="0" w:tplc="3260D554">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58684B1B"/>
    <w:multiLevelType w:val="hybridMultilevel"/>
    <w:tmpl w:val="F1CA55C2"/>
    <w:lvl w:ilvl="0" w:tplc="90D83DCA">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5A7635FB"/>
    <w:multiLevelType w:val="hybridMultilevel"/>
    <w:tmpl w:val="2852215C"/>
    <w:lvl w:ilvl="0" w:tplc="FBC4515C">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5B5A5944"/>
    <w:multiLevelType w:val="hybridMultilevel"/>
    <w:tmpl w:val="7E8662B2"/>
    <w:lvl w:ilvl="0" w:tplc="0BD8D548">
      <w:start w:val="2"/>
      <w:numFmt w:val="bullet"/>
      <w:lvlText w:val="-"/>
      <w:lvlJc w:val="left"/>
      <w:pPr>
        <w:ind w:left="1080" w:hanging="360"/>
      </w:pPr>
      <w:rPr>
        <w:rFonts w:ascii="Calibri Light" w:eastAsia="Calibri" w:hAnsi="Calibri Light" w:cs="Calibri Light"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4" w15:restartNumberingAfterBreak="0">
    <w:nsid w:val="5BAA47C1"/>
    <w:multiLevelType w:val="hybridMultilevel"/>
    <w:tmpl w:val="19448EDA"/>
    <w:lvl w:ilvl="0" w:tplc="6BF8945A">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BBB5369"/>
    <w:multiLevelType w:val="hybridMultilevel"/>
    <w:tmpl w:val="6890CC2C"/>
    <w:lvl w:ilvl="0" w:tplc="7AD01D6A">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5CA15FBE"/>
    <w:multiLevelType w:val="hybridMultilevel"/>
    <w:tmpl w:val="1FEC2A26"/>
    <w:lvl w:ilvl="0" w:tplc="B176AB72">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60892882"/>
    <w:multiLevelType w:val="hybridMultilevel"/>
    <w:tmpl w:val="56963B44"/>
    <w:lvl w:ilvl="0" w:tplc="9BF4685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61710A55"/>
    <w:multiLevelType w:val="hybridMultilevel"/>
    <w:tmpl w:val="30BC201C"/>
    <w:lvl w:ilvl="0" w:tplc="05C234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68815D1A"/>
    <w:multiLevelType w:val="hybridMultilevel"/>
    <w:tmpl w:val="EDB24FEC"/>
    <w:lvl w:ilvl="0" w:tplc="DCECD12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BC81DDD"/>
    <w:multiLevelType w:val="hybridMultilevel"/>
    <w:tmpl w:val="98BA7D40"/>
    <w:lvl w:ilvl="0" w:tplc="1F2AE9EC">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6CCC151E"/>
    <w:multiLevelType w:val="hybridMultilevel"/>
    <w:tmpl w:val="AE86E784"/>
    <w:lvl w:ilvl="0" w:tplc="5FCA6038">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6F032754"/>
    <w:multiLevelType w:val="hybridMultilevel"/>
    <w:tmpl w:val="28989EBC"/>
    <w:lvl w:ilvl="0" w:tplc="EA1CE0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6FC7672E"/>
    <w:multiLevelType w:val="hybridMultilevel"/>
    <w:tmpl w:val="2138DF84"/>
    <w:lvl w:ilvl="0" w:tplc="77D6D26C">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703F79C5"/>
    <w:multiLevelType w:val="hybridMultilevel"/>
    <w:tmpl w:val="B89CC738"/>
    <w:lvl w:ilvl="0" w:tplc="77D6D2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70CA4BA8"/>
    <w:multiLevelType w:val="hybridMultilevel"/>
    <w:tmpl w:val="67A0BAC0"/>
    <w:lvl w:ilvl="0" w:tplc="2F9AAE5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730712A6"/>
    <w:multiLevelType w:val="hybridMultilevel"/>
    <w:tmpl w:val="5DA04110"/>
    <w:lvl w:ilvl="0" w:tplc="DD26840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3A83CF7"/>
    <w:multiLevelType w:val="hybridMultilevel"/>
    <w:tmpl w:val="5E5440C8"/>
    <w:lvl w:ilvl="0" w:tplc="05DC2C52">
      <w:start w:val="1"/>
      <w:numFmt w:val="decimal"/>
      <w:lvlText w:val="%1."/>
      <w:lvlJc w:val="left"/>
      <w:pPr>
        <w:ind w:left="436" w:hanging="360"/>
      </w:pPr>
      <w:rPr>
        <w:rFonts w:hint="default"/>
      </w:rPr>
    </w:lvl>
    <w:lvl w:ilvl="1" w:tplc="20000019" w:tentative="1">
      <w:start w:val="1"/>
      <w:numFmt w:val="lowerLetter"/>
      <w:lvlText w:val="%2."/>
      <w:lvlJc w:val="left"/>
      <w:pPr>
        <w:ind w:left="1156" w:hanging="360"/>
      </w:pPr>
    </w:lvl>
    <w:lvl w:ilvl="2" w:tplc="2000001B" w:tentative="1">
      <w:start w:val="1"/>
      <w:numFmt w:val="lowerRoman"/>
      <w:lvlText w:val="%3."/>
      <w:lvlJc w:val="right"/>
      <w:pPr>
        <w:ind w:left="1876" w:hanging="180"/>
      </w:pPr>
    </w:lvl>
    <w:lvl w:ilvl="3" w:tplc="2000000F" w:tentative="1">
      <w:start w:val="1"/>
      <w:numFmt w:val="decimal"/>
      <w:lvlText w:val="%4."/>
      <w:lvlJc w:val="left"/>
      <w:pPr>
        <w:ind w:left="2596" w:hanging="360"/>
      </w:pPr>
    </w:lvl>
    <w:lvl w:ilvl="4" w:tplc="20000019" w:tentative="1">
      <w:start w:val="1"/>
      <w:numFmt w:val="lowerLetter"/>
      <w:lvlText w:val="%5."/>
      <w:lvlJc w:val="left"/>
      <w:pPr>
        <w:ind w:left="3316" w:hanging="360"/>
      </w:pPr>
    </w:lvl>
    <w:lvl w:ilvl="5" w:tplc="2000001B" w:tentative="1">
      <w:start w:val="1"/>
      <w:numFmt w:val="lowerRoman"/>
      <w:lvlText w:val="%6."/>
      <w:lvlJc w:val="right"/>
      <w:pPr>
        <w:ind w:left="4036" w:hanging="180"/>
      </w:pPr>
    </w:lvl>
    <w:lvl w:ilvl="6" w:tplc="2000000F" w:tentative="1">
      <w:start w:val="1"/>
      <w:numFmt w:val="decimal"/>
      <w:lvlText w:val="%7."/>
      <w:lvlJc w:val="left"/>
      <w:pPr>
        <w:ind w:left="4756" w:hanging="360"/>
      </w:pPr>
    </w:lvl>
    <w:lvl w:ilvl="7" w:tplc="20000019" w:tentative="1">
      <w:start w:val="1"/>
      <w:numFmt w:val="lowerLetter"/>
      <w:lvlText w:val="%8."/>
      <w:lvlJc w:val="left"/>
      <w:pPr>
        <w:ind w:left="5476" w:hanging="360"/>
      </w:pPr>
    </w:lvl>
    <w:lvl w:ilvl="8" w:tplc="2000001B" w:tentative="1">
      <w:start w:val="1"/>
      <w:numFmt w:val="lowerRoman"/>
      <w:lvlText w:val="%9."/>
      <w:lvlJc w:val="right"/>
      <w:pPr>
        <w:ind w:left="6196" w:hanging="180"/>
      </w:pPr>
    </w:lvl>
  </w:abstractNum>
  <w:abstractNum w:abstractNumId="68" w15:restartNumberingAfterBreak="0">
    <w:nsid w:val="74971D68"/>
    <w:multiLevelType w:val="hybridMultilevel"/>
    <w:tmpl w:val="1D583584"/>
    <w:lvl w:ilvl="0" w:tplc="8408974E">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4D55993"/>
    <w:multiLevelType w:val="hybridMultilevel"/>
    <w:tmpl w:val="4D3EC2C4"/>
    <w:lvl w:ilvl="0" w:tplc="6BE6F080">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74F64820"/>
    <w:multiLevelType w:val="hybridMultilevel"/>
    <w:tmpl w:val="90884FE0"/>
    <w:lvl w:ilvl="0" w:tplc="702CE440">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76F7219B"/>
    <w:multiLevelType w:val="hybridMultilevel"/>
    <w:tmpl w:val="E64A2BEA"/>
    <w:lvl w:ilvl="0" w:tplc="BF326A1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77A01521"/>
    <w:multiLevelType w:val="hybridMultilevel"/>
    <w:tmpl w:val="833E6B18"/>
    <w:lvl w:ilvl="0" w:tplc="A8040A7E">
      <w:start w:val="1"/>
      <w:numFmt w:val="decimal"/>
      <w:lvlText w:val="%1."/>
      <w:lvlJc w:val="left"/>
      <w:pPr>
        <w:ind w:left="144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7B43139C"/>
    <w:multiLevelType w:val="hybridMultilevel"/>
    <w:tmpl w:val="D89092EE"/>
    <w:lvl w:ilvl="0" w:tplc="77D6D2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7BF94F61"/>
    <w:multiLevelType w:val="hybridMultilevel"/>
    <w:tmpl w:val="28C8FB32"/>
    <w:lvl w:ilvl="0" w:tplc="1076D48E">
      <w:start w:val="1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7F27558A"/>
    <w:multiLevelType w:val="hybridMultilevel"/>
    <w:tmpl w:val="0CC40828"/>
    <w:lvl w:ilvl="0" w:tplc="7838A1B4">
      <w:start w:val="1"/>
      <w:numFmt w:val="decimal"/>
      <w:lvlText w:val="%1."/>
      <w:lvlJc w:val="left"/>
      <w:pPr>
        <w:ind w:left="720" w:hanging="360"/>
      </w:pPr>
      <w:rPr>
        <w:rFonts w:hint="default"/>
        <w:sz w:val="1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7F7B70BC"/>
    <w:multiLevelType w:val="hybridMultilevel"/>
    <w:tmpl w:val="5772339C"/>
    <w:lvl w:ilvl="0" w:tplc="24FC2C5A">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5"/>
  </w:num>
  <w:num w:numId="2">
    <w:abstractNumId w:val="72"/>
  </w:num>
  <w:num w:numId="3">
    <w:abstractNumId w:val="45"/>
  </w:num>
  <w:num w:numId="4">
    <w:abstractNumId w:val="8"/>
  </w:num>
  <w:num w:numId="5">
    <w:abstractNumId w:val="73"/>
  </w:num>
  <w:num w:numId="6">
    <w:abstractNumId w:val="64"/>
  </w:num>
  <w:num w:numId="7">
    <w:abstractNumId w:val="63"/>
  </w:num>
  <w:num w:numId="8">
    <w:abstractNumId w:val="40"/>
  </w:num>
  <w:num w:numId="9">
    <w:abstractNumId w:val="36"/>
  </w:num>
  <w:num w:numId="10">
    <w:abstractNumId w:val="2"/>
  </w:num>
  <w:num w:numId="11">
    <w:abstractNumId w:val="62"/>
  </w:num>
  <w:num w:numId="12">
    <w:abstractNumId w:val="37"/>
  </w:num>
  <w:num w:numId="13">
    <w:abstractNumId w:val="42"/>
  </w:num>
  <w:num w:numId="14">
    <w:abstractNumId w:val="29"/>
  </w:num>
  <w:num w:numId="15">
    <w:abstractNumId w:val="49"/>
  </w:num>
  <w:num w:numId="16">
    <w:abstractNumId w:val="68"/>
  </w:num>
  <w:num w:numId="17">
    <w:abstractNumId w:val="60"/>
  </w:num>
  <w:num w:numId="18">
    <w:abstractNumId w:val="16"/>
  </w:num>
  <w:num w:numId="19">
    <w:abstractNumId w:val="13"/>
  </w:num>
  <w:num w:numId="20">
    <w:abstractNumId w:val="69"/>
  </w:num>
  <w:num w:numId="21">
    <w:abstractNumId w:val="18"/>
  </w:num>
  <w:num w:numId="22">
    <w:abstractNumId w:val="31"/>
  </w:num>
  <w:num w:numId="23">
    <w:abstractNumId w:val="21"/>
  </w:num>
  <w:num w:numId="24">
    <w:abstractNumId w:val="25"/>
  </w:num>
  <w:num w:numId="25">
    <w:abstractNumId w:val="1"/>
  </w:num>
  <w:num w:numId="26">
    <w:abstractNumId w:val="4"/>
  </w:num>
  <w:num w:numId="27">
    <w:abstractNumId w:val="5"/>
  </w:num>
  <w:num w:numId="28">
    <w:abstractNumId w:val="26"/>
  </w:num>
  <w:num w:numId="29">
    <w:abstractNumId w:val="3"/>
  </w:num>
  <w:num w:numId="30">
    <w:abstractNumId w:val="7"/>
  </w:num>
  <w:num w:numId="31">
    <w:abstractNumId w:val="32"/>
  </w:num>
  <w:num w:numId="32">
    <w:abstractNumId w:val="20"/>
  </w:num>
  <w:num w:numId="33">
    <w:abstractNumId w:val="50"/>
  </w:num>
  <w:num w:numId="34">
    <w:abstractNumId w:val="76"/>
  </w:num>
  <w:num w:numId="35">
    <w:abstractNumId w:val="70"/>
  </w:num>
  <w:num w:numId="36">
    <w:abstractNumId w:val="12"/>
  </w:num>
  <w:num w:numId="37">
    <w:abstractNumId w:val="11"/>
  </w:num>
  <w:num w:numId="38">
    <w:abstractNumId w:val="23"/>
  </w:num>
  <w:num w:numId="39">
    <w:abstractNumId w:val="41"/>
  </w:num>
  <w:num w:numId="40">
    <w:abstractNumId w:val="30"/>
  </w:num>
  <w:num w:numId="41">
    <w:abstractNumId w:val="66"/>
  </w:num>
  <w:num w:numId="42">
    <w:abstractNumId w:val="56"/>
  </w:num>
  <w:num w:numId="43">
    <w:abstractNumId w:val="46"/>
  </w:num>
  <w:num w:numId="44">
    <w:abstractNumId w:val="44"/>
  </w:num>
  <w:num w:numId="45">
    <w:abstractNumId w:val="27"/>
  </w:num>
  <w:num w:numId="46">
    <w:abstractNumId w:val="53"/>
  </w:num>
  <w:num w:numId="47">
    <w:abstractNumId w:val="52"/>
  </w:num>
  <w:num w:numId="48">
    <w:abstractNumId w:val="54"/>
  </w:num>
  <w:num w:numId="49">
    <w:abstractNumId w:val="6"/>
  </w:num>
  <w:num w:numId="50">
    <w:abstractNumId w:val="47"/>
  </w:num>
  <w:num w:numId="51">
    <w:abstractNumId w:val="65"/>
  </w:num>
  <w:num w:numId="52">
    <w:abstractNumId w:val="67"/>
  </w:num>
  <w:num w:numId="53">
    <w:abstractNumId w:val="57"/>
  </w:num>
  <w:num w:numId="54">
    <w:abstractNumId w:val="75"/>
  </w:num>
  <w:num w:numId="55">
    <w:abstractNumId w:val="19"/>
  </w:num>
  <w:num w:numId="56">
    <w:abstractNumId w:val="34"/>
  </w:num>
  <w:num w:numId="57">
    <w:abstractNumId w:val="71"/>
  </w:num>
  <w:num w:numId="58">
    <w:abstractNumId w:val="24"/>
  </w:num>
  <w:num w:numId="59">
    <w:abstractNumId w:val="59"/>
  </w:num>
  <w:num w:numId="60">
    <w:abstractNumId w:val="0"/>
  </w:num>
  <w:num w:numId="61">
    <w:abstractNumId w:val="14"/>
  </w:num>
  <w:num w:numId="62">
    <w:abstractNumId w:val="61"/>
  </w:num>
  <w:num w:numId="63">
    <w:abstractNumId w:val="58"/>
  </w:num>
  <w:num w:numId="64">
    <w:abstractNumId w:val="9"/>
  </w:num>
  <w:num w:numId="65">
    <w:abstractNumId w:val="28"/>
  </w:num>
  <w:num w:numId="66">
    <w:abstractNumId w:val="33"/>
  </w:num>
  <w:num w:numId="67">
    <w:abstractNumId w:val="17"/>
  </w:num>
  <w:num w:numId="68">
    <w:abstractNumId w:val="38"/>
  </w:num>
  <w:num w:numId="69">
    <w:abstractNumId w:val="39"/>
  </w:num>
  <w:num w:numId="70">
    <w:abstractNumId w:val="10"/>
  </w:num>
  <w:num w:numId="71">
    <w:abstractNumId w:val="22"/>
  </w:num>
  <w:num w:numId="72">
    <w:abstractNumId w:val="55"/>
  </w:num>
  <w:num w:numId="73">
    <w:abstractNumId w:val="74"/>
  </w:num>
  <w:num w:numId="74">
    <w:abstractNumId w:val="15"/>
  </w:num>
  <w:num w:numId="75">
    <w:abstractNumId w:val="51"/>
  </w:num>
  <w:num w:numId="76">
    <w:abstractNumId w:val="43"/>
  </w:num>
  <w:num w:numId="77">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448"/>
    <w:rsid w:val="00001585"/>
    <w:rsid w:val="000020F4"/>
    <w:rsid w:val="00002DD3"/>
    <w:rsid w:val="0000467C"/>
    <w:rsid w:val="000050F0"/>
    <w:rsid w:val="00005489"/>
    <w:rsid w:val="00005D1F"/>
    <w:rsid w:val="00006D23"/>
    <w:rsid w:val="00020D93"/>
    <w:rsid w:val="00025344"/>
    <w:rsid w:val="00032EAC"/>
    <w:rsid w:val="000417AC"/>
    <w:rsid w:val="00043C96"/>
    <w:rsid w:val="00044616"/>
    <w:rsid w:val="0004600A"/>
    <w:rsid w:val="00047B5B"/>
    <w:rsid w:val="00047BF4"/>
    <w:rsid w:val="000505D1"/>
    <w:rsid w:val="000543BD"/>
    <w:rsid w:val="0006312E"/>
    <w:rsid w:val="00071B32"/>
    <w:rsid w:val="00083F4C"/>
    <w:rsid w:val="0008486E"/>
    <w:rsid w:val="00086B43"/>
    <w:rsid w:val="00093142"/>
    <w:rsid w:val="000962BB"/>
    <w:rsid w:val="000A1B08"/>
    <w:rsid w:val="000A33D4"/>
    <w:rsid w:val="000B1987"/>
    <w:rsid w:val="000C75C4"/>
    <w:rsid w:val="000D52DC"/>
    <w:rsid w:val="000D61C0"/>
    <w:rsid w:val="000E26C4"/>
    <w:rsid w:val="000E64EF"/>
    <w:rsid w:val="001041F4"/>
    <w:rsid w:val="00106E7A"/>
    <w:rsid w:val="0011198E"/>
    <w:rsid w:val="00115892"/>
    <w:rsid w:val="00117EBF"/>
    <w:rsid w:val="00124D01"/>
    <w:rsid w:val="0012729B"/>
    <w:rsid w:val="00127C55"/>
    <w:rsid w:val="00136C6D"/>
    <w:rsid w:val="001433EA"/>
    <w:rsid w:val="00145762"/>
    <w:rsid w:val="001522EB"/>
    <w:rsid w:val="00172328"/>
    <w:rsid w:val="00172724"/>
    <w:rsid w:val="00174667"/>
    <w:rsid w:val="001801BF"/>
    <w:rsid w:val="00187739"/>
    <w:rsid w:val="00194033"/>
    <w:rsid w:val="001964BE"/>
    <w:rsid w:val="001B1A4A"/>
    <w:rsid w:val="001C1E70"/>
    <w:rsid w:val="001C4B74"/>
    <w:rsid w:val="001C4BAB"/>
    <w:rsid w:val="001D5EE8"/>
    <w:rsid w:val="001E2038"/>
    <w:rsid w:val="001F31FC"/>
    <w:rsid w:val="001F5C4F"/>
    <w:rsid w:val="001F778B"/>
    <w:rsid w:val="001F7988"/>
    <w:rsid w:val="002046CB"/>
    <w:rsid w:val="0022361B"/>
    <w:rsid w:val="002263F6"/>
    <w:rsid w:val="0022733B"/>
    <w:rsid w:val="002309FE"/>
    <w:rsid w:val="002345EC"/>
    <w:rsid w:val="00237124"/>
    <w:rsid w:val="00240B62"/>
    <w:rsid w:val="0024366D"/>
    <w:rsid w:val="00245448"/>
    <w:rsid w:val="002464EA"/>
    <w:rsid w:val="002525A7"/>
    <w:rsid w:val="00254860"/>
    <w:rsid w:val="00261564"/>
    <w:rsid w:val="00265763"/>
    <w:rsid w:val="002740D4"/>
    <w:rsid w:val="00274DAC"/>
    <w:rsid w:val="00275B22"/>
    <w:rsid w:val="0028612B"/>
    <w:rsid w:val="00286789"/>
    <w:rsid w:val="002871CD"/>
    <w:rsid w:val="00290FAE"/>
    <w:rsid w:val="00293479"/>
    <w:rsid w:val="00296FD4"/>
    <w:rsid w:val="002A2F7B"/>
    <w:rsid w:val="002B046A"/>
    <w:rsid w:val="002B2FCA"/>
    <w:rsid w:val="002B570B"/>
    <w:rsid w:val="002B7378"/>
    <w:rsid w:val="002C1048"/>
    <w:rsid w:val="002C542F"/>
    <w:rsid w:val="002C69CA"/>
    <w:rsid w:val="002C7EEF"/>
    <w:rsid w:val="002D5225"/>
    <w:rsid w:val="002D5ABF"/>
    <w:rsid w:val="002E0256"/>
    <w:rsid w:val="002E2E72"/>
    <w:rsid w:val="002E490D"/>
    <w:rsid w:val="002E4CC3"/>
    <w:rsid w:val="002E6263"/>
    <w:rsid w:val="002E62A1"/>
    <w:rsid w:val="002E7D7E"/>
    <w:rsid w:val="002F3DEB"/>
    <w:rsid w:val="0030120C"/>
    <w:rsid w:val="003057AD"/>
    <w:rsid w:val="00306745"/>
    <w:rsid w:val="00307E85"/>
    <w:rsid w:val="003109F3"/>
    <w:rsid w:val="00310F3C"/>
    <w:rsid w:val="00321BD3"/>
    <w:rsid w:val="0032281E"/>
    <w:rsid w:val="003343F9"/>
    <w:rsid w:val="0034182A"/>
    <w:rsid w:val="00342BB4"/>
    <w:rsid w:val="00343C74"/>
    <w:rsid w:val="00361346"/>
    <w:rsid w:val="003668F7"/>
    <w:rsid w:val="00372DEE"/>
    <w:rsid w:val="0038371E"/>
    <w:rsid w:val="003968E6"/>
    <w:rsid w:val="00397FD3"/>
    <w:rsid w:val="003B1C78"/>
    <w:rsid w:val="003C0551"/>
    <w:rsid w:val="003C536C"/>
    <w:rsid w:val="003C6204"/>
    <w:rsid w:val="003D1429"/>
    <w:rsid w:val="003D4AC9"/>
    <w:rsid w:val="003D79EB"/>
    <w:rsid w:val="003E3390"/>
    <w:rsid w:val="003F1302"/>
    <w:rsid w:val="003F1403"/>
    <w:rsid w:val="003F2E93"/>
    <w:rsid w:val="0040028E"/>
    <w:rsid w:val="00406806"/>
    <w:rsid w:val="00422F9C"/>
    <w:rsid w:val="0042608D"/>
    <w:rsid w:val="00426BF5"/>
    <w:rsid w:val="004300B0"/>
    <w:rsid w:val="00443C4E"/>
    <w:rsid w:val="00444B4E"/>
    <w:rsid w:val="004542D2"/>
    <w:rsid w:val="004545C9"/>
    <w:rsid w:val="004564A9"/>
    <w:rsid w:val="00456AA1"/>
    <w:rsid w:val="00461AAE"/>
    <w:rsid w:val="00463F22"/>
    <w:rsid w:val="00464E83"/>
    <w:rsid w:val="00467210"/>
    <w:rsid w:val="004736F4"/>
    <w:rsid w:val="00475227"/>
    <w:rsid w:val="0047568B"/>
    <w:rsid w:val="00476D76"/>
    <w:rsid w:val="00494526"/>
    <w:rsid w:val="00495099"/>
    <w:rsid w:val="004A1AC0"/>
    <w:rsid w:val="004A5989"/>
    <w:rsid w:val="004B239B"/>
    <w:rsid w:val="004C03A0"/>
    <w:rsid w:val="004C157F"/>
    <w:rsid w:val="004C6B98"/>
    <w:rsid w:val="004C7A19"/>
    <w:rsid w:val="004D360D"/>
    <w:rsid w:val="004D4188"/>
    <w:rsid w:val="004D5AA4"/>
    <w:rsid w:val="004E053D"/>
    <w:rsid w:val="004E2300"/>
    <w:rsid w:val="004E2A62"/>
    <w:rsid w:val="004E7CC7"/>
    <w:rsid w:val="004F3684"/>
    <w:rsid w:val="004F419A"/>
    <w:rsid w:val="004F7519"/>
    <w:rsid w:val="00506FDC"/>
    <w:rsid w:val="0052496A"/>
    <w:rsid w:val="0052616D"/>
    <w:rsid w:val="00527AF9"/>
    <w:rsid w:val="005332F4"/>
    <w:rsid w:val="00533987"/>
    <w:rsid w:val="00553E86"/>
    <w:rsid w:val="0057059B"/>
    <w:rsid w:val="00571ECD"/>
    <w:rsid w:val="00585D0C"/>
    <w:rsid w:val="005943CF"/>
    <w:rsid w:val="005945C0"/>
    <w:rsid w:val="005B01F5"/>
    <w:rsid w:val="005B1A3D"/>
    <w:rsid w:val="005C0C6E"/>
    <w:rsid w:val="005C4663"/>
    <w:rsid w:val="005D65CE"/>
    <w:rsid w:val="005D7A50"/>
    <w:rsid w:val="005E1D2F"/>
    <w:rsid w:val="005F0532"/>
    <w:rsid w:val="005F2E88"/>
    <w:rsid w:val="0060389C"/>
    <w:rsid w:val="006038FE"/>
    <w:rsid w:val="00615C04"/>
    <w:rsid w:val="0062078D"/>
    <w:rsid w:val="00620D59"/>
    <w:rsid w:val="00621664"/>
    <w:rsid w:val="0062738C"/>
    <w:rsid w:val="0063471C"/>
    <w:rsid w:val="00634CBB"/>
    <w:rsid w:val="006431A6"/>
    <w:rsid w:val="00644412"/>
    <w:rsid w:val="0065319B"/>
    <w:rsid w:val="0065419F"/>
    <w:rsid w:val="00655896"/>
    <w:rsid w:val="00664FF5"/>
    <w:rsid w:val="00665664"/>
    <w:rsid w:val="00671F54"/>
    <w:rsid w:val="00676FD2"/>
    <w:rsid w:val="00683CD7"/>
    <w:rsid w:val="0069364B"/>
    <w:rsid w:val="00697FEE"/>
    <w:rsid w:val="006A0CF0"/>
    <w:rsid w:val="006A1A9D"/>
    <w:rsid w:val="006A20EF"/>
    <w:rsid w:val="006B581D"/>
    <w:rsid w:val="006B627D"/>
    <w:rsid w:val="006B6301"/>
    <w:rsid w:val="006B705F"/>
    <w:rsid w:val="006B77C3"/>
    <w:rsid w:val="006C0344"/>
    <w:rsid w:val="006C4A0E"/>
    <w:rsid w:val="006C7EF2"/>
    <w:rsid w:val="006D031E"/>
    <w:rsid w:val="006D4F91"/>
    <w:rsid w:val="006D68F8"/>
    <w:rsid w:val="006E0438"/>
    <w:rsid w:val="006E0774"/>
    <w:rsid w:val="006E1F49"/>
    <w:rsid w:val="006E2ABB"/>
    <w:rsid w:val="006F62BA"/>
    <w:rsid w:val="007006C2"/>
    <w:rsid w:val="00703960"/>
    <w:rsid w:val="00706715"/>
    <w:rsid w:val="00710C1D"/>
    <w:rsid w:val="00715908"/>
    <w:rsid w:val="00721B7E"/>
    <w:rsid w:val="00721FAC"/>
    <w:rsid w:val="007233ED"/>
    <w:rsid w:val="00727230"/>
    <w:rsid w:val="00733617"/>
    <w:rsid w:val="00734652"/>
    <w:rsid w:val="007367D1"/>
    <w:rsid w:val="00740B4E"/>
    <w:rsid w:val="0074143F"/>
    <w:rsid w:val="00742EDF"/>
    <w:rsid w:val="007449BF"/>
    <w:rsid w:val="007457D7"/>
    <w:rsid w:val="00747BA4"/>
    <w:rsid w:val="0075216F"/>
    <w:rsid w:val="00753043"/>
    <w:rsid w:val="00772900"/>
    <w:rsid w:val="007802C9"/>
    <w:rsid w:val="00780648"/>
    <w:rsid w:val="00785E0C"/>
    <w:rsid w:val="00786776"/>
    <w:rsid w:val="007B3732"/>
    <w:rsid w:val="007B47EE"/>
    <w:rsid w:val="007C189B"/>
    <w:rsid w:val="007D593D"/>
    <w:rsid w:val="007E0B85"/>
    <w:rsid w:val="007E255E"/>
    <w:rsid w:val="007E277D"/>
    <w:rsid w:val="007E2F9F"/>
    <w:rsid w:val="007E407A"/>
    <w:rsid w:val="007E597D"/>
    <w:rsid w:val="007F1329"/>
    <w:rsid w:val="007F145F"/>
    <w:rsid w:val="007F42A7"/>
    <w:rsid w:val="00802576"/>
    <w:rsid w:val="00804FBD"/>
    <w:rsid w:val="00806DDA"/>
    <w:rsid w:val="008120A3"/>
    <w:rsid w:val="00813032"/>
    <w:rsid w:val="00820F8E"/>
    <w:rsid w:val="008257C2"/>
    <w:rsid w:val="008274F9"/>
    <w:rsid w:val="00827874"/>
    <w:rsid w:val="0083055C"/>
    <w:rsid w:val="008400EE"/>
    <w:rsid w:val="00843406"/>
    <w:rsid w:val="008448AE"/>
    <w:rsid w:val="00845BD5"/>
    <w:rsid w:val="00845F01"/>
    <w:rsid w:val="00860FF2"/>
    <w:rsid w:val="008646CF"/>
    <w:rsid w:val="0087150F"/>
    <w:rsid w:val="0087731A"/>
    <w:rsid w:val="00880357"/>
    <w:rsid w:val="008836B1"/>
    <w:rsid w:val="00883725"/>
    <w:rsid w:val="00885CE8"/>
    <w:rsid w:val="0089307F"/>
    <w:rsid w:val="008930E9"/>
    <w:rsid w:val="0089513D"/>
    <w:rsid w:val="008A19C9"/>
    <w:rsid w:val="008A341B"/>
    <w:rsid w:val="008A67C1"/>
    <w:rsid w:val="008B1D47"/>
    <w:rsid w:val="008B2F93"/>
    <w:rsid w:val="008B7811"/>
    <w:rsid w:val="008C30C2"/>
    <w:rsid w:val="008E0E9A"/>
    <w:rsid w:val="008E42D2"/>
    <w:rsid w:val="008E68E4"/>
    <w:rsid w:val="008E696A"/>
    <w:rsid w:val="008F5234"/>
    <w:rsid w:val="00912252"/>
    <w:rsid w:val="00935123"/>
    <w:rsid w:val="009368EF"/>
    <w:rsid w:val="00937F40"/>
    <w:rsid w:val="00940FFF"/>
    <w:rsid w:val="0094235C"/>
    <w:rsid w:val="0094308C"/>
    <w:rsid w:val="00944412"/>
    <w:rsid w:val="009519BB"/>
    <w:rsid w:val="009531A1"/>
    <w:rsid w:val="00957A99"/>
    <w:rsid w:val="00960576"/>
    <w:rsid w:val="009655B6"/>
    <w:rsid w:val="009733A7"/>
    <w:rsid w:val="00974645"/>
    <w:rsid w:val="00975F5E"/>
    <w:rsid w:val="00976629"/>
    <w:rsid w:val="0098583F"/>
    <w:rsid w:val="009A4305"/>
    <w:rsid w:val="009A55E7"/>
    <w:rsid w:val="009A67C0"/>
    <w:rsid w:val="009B0D5D"/>
    <w:rsid w:val="009B1959"/>
    <w:rsid w:val="009C1C59"/>
    <w:rsid w:val="009C280D"/>
    <w:rsid w:val="009D5617"/>
    <w:rsid w:val="009E0799"/>
    <w:rsid w:val="009E1DE2"/>
    <w:rsid w:val="009F0E92"/>
    <w:rsid w:val="009F4DF4"/>
    <w:rsid w:val="009F66F7"/>
    <w:rsid w:val="00A00C43"/>
    <w:rsid w:val="00A0170E"/>
    <w:rsid w:val="00A10940"/>
    <w:rsid w:val="00A20E0F"/>
    <w:rsid w:val="00A231D7"/>
    <w:rsid w:val="00A3698E"/>
    <w:rsid w:val="00A3793F"/>
    <w:rsid w:val="00A37FDA"/>
    <w:rsid w:val="00A500D4"/>
    <w:rsid w:val="00A513EA"/>
    <w:rsid w:val="00A51E5D"/>
    <w:rsid w:val="00A53F0A"/>
    <w:rsid w:val="00A5720A"/>
    <w:rsid w:val="00A63F72"/>
    <w:rsid w:val="00A81742"/>
    <w:rsid w:val="00A84DE2"/>
    <w:rsid w:val="00A857CD"/>
    <w:rsid w:val="00A86FDE"/>
    <w:rsid w:val="00AA4974"/>
    <w:rsid w:val="00AA5F7A"/>
    <w:rsid w:val="00AB5997"/>
    <w:rsid w:val="00AB7FB1"/>
    <w:rsid w:val="00AC1A21"/>
    <w:rsid w:val="00AC6EE9"/>
    <w:rsid w:val="00AD0240"/>
    <w:rsid w:val="00AD1438"/>
    <w:rsid w:val="00AD7202"/>
    <w:rsid w:val="00AE2A04"/>
    <w:rsid w:val="00AE2AFC"/>
    <w:rsid w:val="00AF49A0"/>
    <w:rsid w:val="00B03394"/>
    <w:rsid w:val="00B07E40"/>
    <w:rsid w:val="00B1259B"/>
    <w:rsid w:val="00B13FA4"/>
    <w:rsid w:val="00B20570"/>
    <w:rsid w:val="00B42BC3"/>
    <w:rsid w:val="00B456BC"/>
    <w:rsid w:val="00B46929"/>
    <w:rsid w:val="00B52E58"/>
    <w:rsid w:val="00B53DFE"/>
    <w:rsid w:val="00B56FE3"/>
    <w:rsid w:val="00B618FD"/>
    <w:rsid w:val="00B72BB2"/>
    <w:rsid w:val="00B74FEC"/>
    <w:rsid w:val="00B7707B"/>
    <w:rsid w:val="00B80E55"/>
    <w:rsid w:val="00B85A04"/>
    <w:rsid w:val="00B87607"/>
    <w:rsid w:val="00B95F85"/>
    <w:rsid w:val="00B96E8D"/>
    <w:rsid w:val="00BA4625"/>
    <w:rsid w:val="00BA5E90"/>
    <w:rsid w:val="00BB3B72"/>
    <w:rsid w:val="00BC2956"/>
    <w:rsid w:val="00BC356C"/>
    <w:rsid w:val="00BC3830"/>
    <w:rsid w:val="00BC56C6"/>
    <w:rsid w:val="00BD3754"/>
    <w:rsid w:val="00BD7497"/>
    <w:rsid w:val="00BD7DDB"/>
    <w:rsid w:val="00BE16AE"/>
    <w:rsid w:val="00BE2D19"/>
    <w:rsid w:val="00BF5406"/>
    <w:rsid w:val="00C03285"/>
    <w:rsid w:val="00C03597"/>
    <w:rsid w:val="00C10396"/>
    <w:rsid w:val="00C108A5"/>
    <w:rsid w:val="00C13A24"/>
    <w:rsid w:val="00C15123"/>
    <w:rsid w:val="00C34B5B"/>
    <w:rsid w:val="00C425CC"/>
    <w:rsid w:val="00C4396E"/>
    <w:rsid w:val="00C456D9"/>
    <w:rsid w:val="00C509B3"/>
    <w:rsid w:val="00C549C1"/>
    <w:rsid w:val="00C550C6"/>
    <w:rsid w:val="00C7276C"/>
    <w:rsid w:val="00C76195"/>
    <w:rsid w:val="00C81588"/>
    <w:rsid w:val="00C830E3"/>
    <w:rsid w:val="00C93007"/>
    <w:rsid w:val="00C945C4"/>
    <w:rsid w:val="00CA4969"/>
    <w:rsid w:val="00CB15F5"/>
    <w:rsid w:val="00CB4D4C"/>
    <w:rsid w:val="00CB68DE"/>
    <w:rsid w:val="00CC299F"/>
    <w:rsid w:val="00CD6ACD"/>
    <w:rsid w:val="00CD743C"/>
    <w:rsid w:val="00CE1341"/>
    <w:rsid w:val="00CE2A41"/>
    <w:rsid w:val="00CE528D"/>
    <w:rsid w:val="00CF48F6"/>
    <w:rsid w:val="00CF6763"/>
    <w:rsid w:val="00CF70C4"/>
    <w:rsid w:val="00D11B69"/>
    <w:rsid w:val="00D170FC"/>
    <w:rsid w:val="00D20C54"/>
    <w:rsid w:val="00D24935"/>
    <w:rsid w:val="00D25D6A"/>
    <w:rsid w:val="00D26561"/>
    <w:rsid w:val="00D333AB"/>
    <w:rsid w:val="00D34500"/>
    <w:rsid w:val="00D34AD6"/>
    <w:rsid w:val="00D35A19"/>
    <w:rsid w:val="00D37A4B"/>
    <w:rsid w:val="00D45678"/>
    <w:rsid w:val="00D51431"/>
    <w:rsid w:val="00D652FA"/>
    <w:rsid w:val="00D72A51"/>
    <w:rsid w:val="00D75F1D"/>
    <w:rsid w:val="00D837DD"/>
    <w:rsid w:val="00DA11B9"/>
    <w:rsid w:val="00DA2206"/>
    <w:rsid w:val="00DA25B9"/>
    <w:rsid w:val="00DA45B2"/>
    <w:rsid w:val="00DA49DE"/>
    <w:rsid w:val="00DA7B1C"/>
    <w:rsid w:val="00DB49F8"/>
    <w:rsid w:val="00DB5623"/>
    <w:rsid w:val="00DC0747"/>
    <w:rsid w:val="00DC16AE"/>
    <w:rsid w:val="00DC3E15"/>
    <w:rsid w:val="00DC4E97"/>
    <w:rsid w:val="00DD58E2"/>
    <w:rsid w:val="00DD7C77"/>
    <w:rsid w:val="00DE10BC"/>
    <w:rsid w:val="00DE1A30"/>
    <w:rsid w:val="00DE3052"/>
    <w:rsid w:val="00DE636B"/>
    <w:rsid w:val="00DF25F9"/>
    <w:rsid w:val="00DF777A"/>
    <w:rsid w:val="00E0077F"/>
    <w:rsid w:val="00E02828"/>
    <w:rsid w:val="00E05AC1"/>
    <w:rsid w:val="00E0663B"/>
    <w:rsid w:val="00E07705"/>
    <w:rsid w:val="00E108CB"/>
    <w:rsid w:val="00E1191E"/>
    <w:rsid w:val="00E20630"/>
    <w:rsid w:val="00E34B6F"/>
    <w:rsid w:val="00E36C45"/>
    <w:rsid w:val="00E437EB"/>
    <w:rsid w:val="00E45054"/>
    <w:rsid w:val="00E474E4"/>
    <w:rsid w:val="00E5148B"/>
    <w:rsid w:val="00E51531"/>
    <w:rsid w:val="00E66043"/>
    <w:rsid w:val="00E705EE"/>
    <w:rsid w:val="00E7343B"/>
    <w:rsid w:val="00E74049"/>
    <w:rsid w:val="00E748CD"/>
    <w:rsid w:val="00E8511D"/>
    <w:rsid w:val="00E85E97"/>
    <w:rsid w:val="00E90208"/>
    <w:rsid w:val="00E93533"/>
    <w:rsid w:val="00E93933"/>
    <w:rsid w:val="00EA63B1"/>
    <w:rsid w:val="00EC0B3E"/>
    <w:rsid w:val="00EC1316"/>
    <w:rsid w:val="00EC27CA"/>
    <w:rsid w:val="00EC31BD"/>
    <w:rsid w:val="00EC4F0A"/>
    <w:rsid w:val="00EE36B8"/>
    <w:rsid w:val="00EE5F95"/>
    <w:rsid w:val="00EE6721"/>
    <w:rsid w:val="00EE7C8D"/>
    <w:rsid w:val="00EF0FC5"/>
    <w:rsid w:val="00F019F2"/>
    <w:rsid w:val="00F06ED1"/>
    <w:rsid w:val="00F10E6C"/>
    <w:rsid w:val="00F17D32"/>
    <w:rsid w:val="00F2681C"/>
    <w:rsid w:val="00F34034"/>
    <w:rsid w:val="00F370A2"/>
    <w:rsid w:val="00F438FE"/>
    <w:rsid w:val="00F44DF0"/>
    <w:rsid w:val="00F52934"/>
    <w:rsid w:val="00F60D81"/>
    <w:rsid w:val="00F67677"/>
    <w:rsid w:val="00F84136"/>
    <w:rsid w:val="00F8558E"/>
    <w:rsid w:val="00F87AD5"/>
    <w:rsid w:val="00F93C2F"/>
    <w:rsid w:val="00F968B8"/>
    <w:rsid w:val="00F9760A"/>
    <w:rsid w:val="00FB1544"/>
    <w:rsid w:val="00FB6027"/>
    <w:rsid w:val="00FB7E7A"/>
    <w:rsid w:val="00FC5A28"/>
    <w:rsid w:val="00FD040D"/>
    <w:rsid w:val="00FD1EFF"/>
    <w:rsid w:val="00FD319A"/>
    <w:rsid w:val="00FD386F"/>
    <w:rsid w:val="00FD64F1"/>
    <w:rsid w:val="00FE24A8"/>
    <w:rsid w:val="00FE4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6A1"/>
  <w15:docId w15:val="{71AE4110-EFDB-4958-BC6E-95F75DDF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27"/>
    <w:pPr>
      <w:spacing w:after="200" w:line="276" w:lineRule="auto"/>
    </w:pPr>
    <w:rPr>
      <w:sz w:val="22"/>
      <w:szCs w:val="22"/>
    </w:rPr>
  </w:style>
  <w:style w:type="paragraph" w:styleId="Heading1">
    <w:name w:val="heading 1"/>
    <w:basedOn w:val="Normal"/>
    <w:next w:val="Normal"/>
    <w:link w:val="Heading1Char"/>
    <w:uiPriority w:val="9"/>
    <w:qFormat/>
    <w:rsid w:val="00D2656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E2F9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86E"/>
    <w:rPr>
      <w:sz w:val="22"/>
      <w:szCs w:val="22"/>
    </w:rPr>
  </w:style>
  <w:style w:type="paragraph" w:styleId="ListParagraph">
    <w:name w:val="List Paragraph"/>
    <w:basedOn w:val="Normal"/>
    <w:uiPriority w:val="34"/>
    <w:qFormat/>
    <w:rsid w:val="00D37A4B"/>
    <w:pPr>
      <w:ind w:left="720"/>
      <w:contextualSpacing/>
    </w:pPr>
  </w:style>
  <w:style w:type="paragraph" w:styleId="Header">
    <w:name w:val="header"/>
    <w:basedOn w:val="Normal"/>
    <w:link w:val="HeaderChar"/>
    <w:uiPriority w:val="99"/>
    <w:unhideWhenUsed/>
    <w:rsid w:val="00F67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677"/>
  </w:style>
  <w:style w:type="paragraph" w:styleId="Footer">
    <w:name w:val="footer"/>
    <w:basedOn w:val="Normal"/>
    <w:link w:val="FooterChar"/>
    <w:uiPriority w:val="99"/>
    <w:unhideWhenUsed/>
    <w:rsid w:val="00F67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677"/>
  </w:style>
  <w:style w:type="character" w:customStyle="1" w:styleId="Heading1Char">
    <w:name w:val="Heading 1 Char"/>
    <w:link w:val="Heading1"/>
    <w:uiPriority w:val="9"/>
    <w:rsid w:val="00D26561"/>
    <w:rPr>
      <w:rFonts w:ascii="Cambria" w:eastAsia="Times New Roman" w:hAnsi="Cambria" w:cs="Times New Roman"/>
      <w:b/>
      <w:bCs/>
      <w:kern w:val="32"/>
      <w:sz w:val="32"/>
      <w:szCs w:val="32"/>
    </w:rPr>
  </w:style>
  <w:style w:type="character" w:styleId="Hyperlink">
    <w:name w:val="Hyperlink"/>
    <w:uiPriority w:val="99"/>
    <w:unhideWhenUsed/>
    <w:rsid w:val="00975F5E"/>
    <w:rPr>
      <w:color w:val="0563C1"/>
      <w:u w:val="single"/>
    </w:rPr>
  </w:style>
  <w:style w:type="paragraph" w:styleId="BalloonText">
    <w:name w:val="Balloon Text"/>
    <w:basedOn w:val="Normal"/>
    <w:link w:val="BalloonTextChar"/>
    <w:uiPriority w:val="99"/>
    <w:semiHidden/>
    <w:unhideWhenUsed/>
    <w:rsid w:val="00E748C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E748CD"/>
    <w:rPr>
      <w:rFonts w:ascii="Segoe UI" w:hAnsi="Segoe UI" w:cs="Segoe UI"/>
      <w:sz w:val="18"/>
      <w:szCs w:val="18"/>
    </w:rPr>
  </w:style>
  <w:style w:type="table" w:styleId="TableGrid">
    <w:name w:val="Table Grid"/>
    <w:basedOn w:val="TableNormal"/>
    <w:uiPriority w:val="39"/>
    <w:rsid w:val="006038F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E2F9F"/>
    <w:rPr>
      <w:rFonts w:asciiTheme="majorHAnsi" w:eastAsiaTheme="majorEastAsia" w:hAnsiTheme="majorHAnsi" w:cstheme="majorBidi"/>
      <w:b/>
      <w:bCs/>
      <w:i/>
      <w:iCs/>
      <w:sz w:val="28"/>
      <w:szCs w:val="28"/>
    </w:rPr>
  </w:style>
  <w:style w:type="table" w:customStyle="1" w:styleId="TableGrid1">
    <w:name w:val="Table Grid1"/>
    <w:basedOn w:val="TableNormal"/>
    <w:next w:val="TableGrid"/>
    <w:uiPriority w:val="39"/>
    <w:rsid w:val="009D5617"/>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BC35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4-Accent3">
    <w:name w:val="Grid Table 4 Accent 3"/>
    <w:basedOn w:val="TableNormal"/>
    <w:uiPriority w:val="49"/>
    <w:rsid w:val="00BC35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3">
    <w:name w:val="Grid Table 1 Light Accent 3"/>
    <w:basedOn w:val="TableNormal"/>
    <w:uiPriority w:val="46"/>
    <w:rsid w:val="00BC35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AD024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545">
      <w:bodyDiv w:val="1"/>
      <w:marLeft w:val="0"/>
      <w:marRight w:val="0"/>
      <w:marTop w:val="0"/>
      <w:marBottom w:val="0"/>
      <w:divBdr>
        <w:top w:val="none" w:sz="0" w:space="0" w:color="auto"/>
        <w:left w:val="none" w:sz="0" w:space="0" w:color="auto"/>
        <w:bottom w:val="none" w:sz="0" w:space="0" w:color="auto"/>
        <w:right w:val="none" w:sz="0" w:space="0" w:color="auto"/>
      </w:divBdr>
    </w:div>
    <w:div w:id="202208113">
      <w:bodyDiv w:val="1"/>
      <w:marLeft w:val="0"/>
      <w:marRight w:val="0"/>
      <w:marTop w:val="0"/>
      <w:marBottom w:val="0"/>
      <w:divBdr>
        <w:top w:val="none" w:sz="0" w:space="0" w:color="auto"/>
        <w:left w:val="none" w:sz="0" w:space="0" w:color="auto"/>
        <w:bottom w:val="none" w:sz="0" w:space="0" w:color="auto"/>
        <w:right w:val="none" w:sz="0" w:space="0" w:color="auto"/>
      </w:divBdr>
    </w:div>
    <w:div w:id="392585814">
      <w:bodyDiv w:val="1"/>
      <w:marLeft w:val="0"/>
      <w:marRight w:val="0"/>
      <w:marTop w:val="0"/>
      <w:marBottom w:val="0"/>
      <w:divBdr>
        <w:top w:val="none" w:sz="0" w:space="0" w:color="auto"/>
        <w:left w:val="none" w:sz="0" w:space="0" w:color="auto"/>
        <w:bottom w:val="none" w:sz="0" w:space="0" w:color="auto"/>
        <w:right w:val="none" w:sz="0" w:space="0" w:color="auto"/>
      </w:divBdr>
    </w:div>
    <w:div w:id="858082812">
      <w:bodyDiv w:val="1"/>
      <w:marLeft w:val="0"/>
      <w:marRight w:val="0"/>
      <w:marTop w:val="0"/>
      <w:marBottom w:val="0"/>
      <w:divBdr>
        <w:top w:val="none" w:sz="0" w:space="0" w:color="auto"/>
        <w:left w:val="none" w:sz="0" w:space="0" w:color="auto"/>
        <w:bottom w:val="none" w:sz="0" w:space="0" w:color="auto"/>
        <w:right w:val="none" w:sz="0" w:space="0" w:color="auto"/>
      </w:divBdr>
    </w:div>
    <w:div w:id="1299844204">
      <w:bodyDiv w:val="1"/>
      <w:marLeft w:val="0"/>
      <w:marRight w:val="0"/>
      <w:marTop w:val="0"/>
      <w:marBottom w:val="0"/>
      <w:divBdr>
        <w:top w:val="none" w:sz="0" w:space="0" w:color="auto"/>
        <w:left w:val="none" w:sz="0" w:space="0" w:color="auto"/>
        <w:bottom w:val="none" w:sz="0" w:space="0" w:color="auto"/>
        <w:right w:val="none" w:sz="0" w:space="0" w:color="auto"/>
      </w:divBdr>
    </w:div>
    <w:div w:id="1492679402">
      <w:bodyDiv w:val="1"/>
      <w:marLeft w:val="0"/>
      <w:marRight w:val="0"/>
      <w:marTop w:val="0"/>
      <w:marBottom w:val="0"/>
      <w:divBdr>
        <w:top w:val="none" w:sz="0" w:space="0" w:color="auto"/>
        <w:left w:val="none" w:sz="0" w:space="0" w:color="auto"/>
        <w:bottom w:val="none" w:sz="0" w:space="0" w:color="auto"/>
        <w:right w:val="none" w:sz="0" w:space="0" w:color="auto"/>
      </w:divBdr>
    </w:div>
    <w:div w:id="17402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9603D-8B9A-4149-9A50-0624EE3E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3714</Words>
  <Characters>21175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24840</CharactersWithSpaces>
  <SharedDoc>false</SharedDoc>
  <HLinks>
    <vt:vector size="30" baseType="variant">
      <vt:variant>
        <vt:i4>2162790</vt:i4>
      </vt:variant>
      <vt:variant>
        <vt:i4>12</vt:i4>
      </vt:variant>
      <vt:variant>
        <vt:i4>0</vt:i4>
      </vt:variant>
      <vt:variant>
        <vt:i4>5</vt:i4>
      </vt:variant>
      <vt:variant>
        <vt:lpwstr>https://www.un.org/en/food-systems-summit/action-tracks</vt:lpwstr>
      </vt:variant>
      <vt:variant>
        <vt:lpwstr>collapseFive</vt:lpwstr>
      </vt:variant>
      <vt:variant>
        <vt:i4>3145829</vt:i4>
      </vt:variant>
      <vt:variant>
        <vt:i4>9</vt:i4>
      </vt:variant>
      <vt:variant>
        <vt:i4>0</vt:i4>
      </vt:variant>
      <vt:variant>
        <vt:i4>5</vt:i4>
      </vt:variant>
      <vt:variant>
        <vt:lpwstr>https://www.un.org/en/food-systems-summit/action-tracks</vt:lpwstr>
      </vt:variant>
      <vt:variant>
        <vt:lpwstr>collapseFour</vt:lpwstr>
      </vt:variant>
      <vt:variant>
        <vt:i4>2097264</vt:i4>
      </vt:variant>
      <vt:variant>
        <vt:i4>6</vt:i4>
      </vt:variant>
      <vt:variant>
        <vt:i4>0</vt:i4>
      </vt:variant>
      <vt:variant>
        <vt:i4>5</vt:i4>
      </vt:variant>
      <vt:variant>
        <vt:lpwstr>https://www.un.org/en/food-systems-summit/action-tracks</vt:lpwstr>
      </vt:variant>
      <vt:variant>
        <vt:lpwstr>collapseThree</vt:lpwstr>
      </vt:variant>
      <vt:variant>
        <vt:i4>5898242</vt:i4>
      </vt:variant>
      <vt:variant>
        <vt:i4>3</vt:i4>
      </vt:variant>
      <vt:variant>
        <vt:i4>0</vt:i4>
      </vt:variant>
      <vt:variant>
        <vt:i4>5</vt:i4>
      </vt:variant>
      <vt:variant>
        <vt:lpwstr>https://www.un.org/en/food-systems-summit/action-tracks</vt:lpwstr>
      </vt:variant>
      <vt:variant>
        <vt:lpwstr>collapseTwo</vt:lpwstr>
      </vt:variant>
      <vt:variant>
        <vt:i4>4390937</vt:i4>
      </vt:variant>
      <vt:variant>
        <vt:i4>0</vt:i4>
      </vt:variant>
      <vt:variant>
        <vt:i4>0</vt:i4>
      </vt:variant>
      <vt:variant>
        <vt:i4>5</vt:i4>
      </vt:variant>
      <vt:variant>
        <vt:lpwstr>https://www.un.org/en/food-systems-summit/action-tracks</vt:lpwstr>
      </vt:variant>
      <vt:variant>
        <vt:lpwstr>collapseOne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'Isileli</cp:lastModifiedBy>
  <cp:revision>7</cp:revision>
  <cp:lastPrinted>2021-06-20T05:01:00Z</cp:lastPrinted>
  <dcterms:created xsi:type="dcterms:W3CDTF">2021-09-04T23:12:00Z</dcterms:created>
  <dcterms:modified xsi:type="dcterms:W3CDTF">2021-09-06T01:14:00Z</dcterms:modified>
</cp:coreProperties>
</file>